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3D9" w:rsidRDefault="004833D9" w:rsidP="004833D9">
      <w:pPr>
        <w:pBdr>
          <w:top w:val="double" w:sz="6" w:space="1" w:color="auto"/>
          <w:left w:val="double" w:sz="6" w:space="1" w:color="auto"/>
          <w:bottom w:val="double" w:sz="6" w:space="1" w:color="auto"/>
          <w:right w:val="double" w:sz="6" w:space="1" w:color="auto"/>
        </w:pBdr>
        <w:jc w:val="center"/>
        <w:rPr>
          <w:rFonts w:ascii="Times New Roman" w:hAnsi="Times New Roman"/>
          <w:sz w:val="36"/>
        </w:rPr>
      </w:pPr>
      <w:bookmarkStart w:id="0" w:name="_Toc404563935"/>
    </w:p>
    <w:p w:rsidR="004833D9" w:rsidRDefault="004833D9" w:rsidP="004833D9">
      <w:pPr>
        <w:pBdr>
          <w:top w:val="double" w:sz="6" w:space="1" w:color="auto"/>
          <w:left w:val="double" w:sz="6" w:space="1" w:color="auto"/>
          <w:bottom w:val="double" w:sz="6" w:space="1" w:color="auto"/>
          <w:right w:val="double" w:sz="6" w:space="1" w:color="auto"/>
        </w:pBdr>
        <w:jc w:val="center"/>
        <w:rPr>
          <w:rFonts w:ascii="Technical" w:hAnsi="Technical"/>
          <w:b/>
          <w:sz w:val="72"/>
        </w:rPr>
      </w:pPr>
      <w:r>
        <w:rPr>
          <w:rFonts w:ascii="Technical" w:hAnsi="Technical"/>
          <w:b/>
          <w:sz w:val="72"/>
        </w:rPr>
        <w:t xml:space="preserve">COMUNE </w:t>
      </w:r>
      <w:proofErr w:type="spellStart"/>
      <w:r>
        <w:rPr>
          <w:rFonts w:ascii="Technical" w:hAnsi="Technical"/>
          <w:b/>
          <w:sz w:val="72"/>
        </w:rPr>
        <w:t>DI</w:t>
      </w:r>
      <w:proofErr w:type="spellEnd"/>
      <w:r>
        <w:rPr>
          <w:rFonts w:ascii="Technical" w:hAnsi="Technical"/>
          <w:b/>
          <w:sz w:val="72"/>
        </w:rPr>
        <w:t xml:space="preserve"> TIONE </w:t>
      </w:r>
      <w:proofErr w:type="spellStart"/>
      <w:r>
        <w:rPr>
          <w:rFonts w:ascii="Technical" w:hAnsi="Technical"/>
          <w:b/>
          <w:sz w:val="72"/>
        </w:rPr>
        <w:t>DI</w:t>
      </w:r>
      <w:proofErr w:type="spellEnd"/>
      <w:r>
        <w:rPr>
          <w:rFonts w:ascii="Technical" w:hAnsi="Technical"/>
          <w:b/>
          <w:sz w:val="72"/>
        </w:rPr>
        <w:t xml:space="preserve"> TRENTO</w:t>
      </w:r>
    </w:p>
    <w:p w:rsidR="004833D9" w:rsidRDefault="004833D9" w:rsidP="004833D9">
      <w:pPr>
        <w:pBdr>
          <w:top w:val="double" w:sz="6" w:space="1" w:color="auto"/>
          <w:left w:val="double" w:sz="6" w:space="1" w:color="auto"/>
          <w:bottom w:val="double" w:sz="6" w:space="1" w:color="auto"/>
          <w:right w:val="double" w:sz="6" w:space="1" w:color="auto"/>
        </w:pBdr>
        <w:jc w:val="center"/>
        <w:rPr>
          <w:rFonts w:ascii="Times New Roman" w:hAnsi="Times New Roman"/>
          <w:b/>
          <w:sz w:val="36"/>
        </w:rPr>
      </w:pPr>
      <w:r>
        <w:rPr>
          <w:rFonts w:ascii="Technical" w:hAnsi="Technical"/>
          <w:b/>
          <w:sz w:val="48"/>
        </w:rPr>
        <w:t>Provincia di Trento</w:t>
      </w: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jc w:val="center"/>
        <w:rPr>
          <w:rFonts w:ascii="Times New Roman" w:hAnsi="Times New Roman"/>
          <w:sz w:val="56"/>
        </w:rPr>
      </w:pPr>
      <w:r>
        <w:rPr>
          <w:rFonts w:ascii="Technical" w:hAnsi="Technical"/>
          <w:b/>
          <w:noProof/>
          <w:sz w:val="28"/>
        </w:rPr>
        <w:drawing>
          <wp:inline distT="0" distB="0" distL="0" distR="0">
            <wp:extent cx="1775460" cy="239268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75460" cy="2392680"/>
                    </a:xfrm>
                    <a:prstGeom prst="rect">
                      <a:avLst/>
                    </a:prstGeom>
                    <a:noFill/>
                    <a:ln w="9525">
                      <a:noFill/>
                      <a:miter lim="800000"/>
                      <a:headEnd/>
                      <a:tailEnd/>
                    </a:ln>
                  </pic:spPr>
                </pic:pic>
              </a:graphicData>
            </a:graphic>
          </wp:inline>
        </w:drawing>
      </w: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56"/>
        </w:rPr>
      </w:pPr>
    </w:p>
    <w:p w:rsidR="004833D9" w:rsidRDefault="004833D9" w:rsidP="004833D9">
      <w:pPr>
        <w:pBdr>
          <w:top w:val="double" w:sz="6" w:space="1" w:color="auto"/>
          <w:left w:val="double" w:sz="6" w:space="1" w:color="auto"/>
          <w:bottom w:val="double" w:sz="6" w:space="1" w:color="auto"/>
          <w:right w:val="double" w:sz="6" w:space="1" w:color="auto"/>
        </w:pBdr>
        <w:jc w:val="center"/>
        <w:rPr>
          <w:rFonts w:ascii="Times New Roman" w:hAnsi="Times New Roman"/>
          <w:sz w:val="56"/>
        </w:rPr>
      </w:pPr>
      <w:r>
        <w:rPr>
          <w:rFonts w:ascii="Times New Roman" w:hAnsi="Times New Roman"/>
          <w:sz w:val="56"/>
        </w:rPr>
        <w:t>REGOLAMENTO INTERNO</w:t>
      </w:r>
    </w:p>
    <w:p w:rsidR="004833D9" w:rsidRDefault="004833D9" w:rsidP="004833D9">
      <w:pPr>
        <w:pBdr>
          <w:top w:val="double" w:sz="6" w:space="1" w:color="auto"/>
          <w:left w:val="double" w:sz="6" w:space="1" w:color="auto"/>
          <w:bottom w:val="double" w:sz="6" w:space="1" w:color="auto"/>
          <w:right w:val="double" w:sz="6" w:space="1" w:color="auto"/>
        </w:pBdr>
        <w:jc w:val="center"/>
        <w:rPr>
          <w:rFonts w:ascii="Times New Roman" w:hAnsi="Times New Roman"/>
          <w:sz w:val="72"/>
        </w:rPr>
      </w:pPr>
      <w:r>
        <w:rPr>
          <w:rFonts w:ascii="Times New Roman" w:hAnsi="Times New Roman"/>
          <w:sz w:val="56"/>
        </w:rPr>
        <w:t>CONSIGLIO COMUNALE</w:t>
      </w: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ind w:firstLine="567"/>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ind w:firstLine="567"/>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ind w:firstLine="567"/>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jc w:val="both"/>
        <w:rPr>
          <w:rFonts w:ascii="Times New Roman" w:hAnsi="Times New Roman"/>
          <w:sz w:val="26"/>
        </w:rPr>
      </w:pPr>
    </w:p>
    <w:p w:rsidR="004833D9" w:rsidRDefault="004833D9" w:rsidP="004833D9">
      <w:pPr>
        <w:pBdr>
          <w:top w:val="double" w:sz="6" w:space="1" w:color="auto"/>
          <w:left w:val="double" w:sz="6" w:space="1" w:color="auto"/>
          <w:bottom w:val="double" w:sz="6" w:space="1" w:color="auto"/>
          <w:right w:val="double" w:sz="6" w:space="1" w:color="auto"/>
        </w:pBdr>
        <w:tabs>
          <w:tab w:val="center" w:pos="2268"/>
          <w:tab w:val="center" w:pos="7230"/>
        </w:tabs>
        <w:jc w:val="both"/>
        <w:rPr>
          <w:rFonts w:ascii="Times New Roman" w:hAnsi="Times New Roman"/>
          <w:sz w:val="26"/>
        </w:rPr>
      </w:pPr>
      <w:r>
        <w:rPr>
          <w:rFonts w:ascii="Times New Roman" w:hAnsi="Times New Roman"/>
          <w:sz w:val="26"/>
        </w:rPr>
        <w:tab/>
      </w:r>
    </w:p>
    <w:p w:rsidR="004833D9" w:rsidRDefault="004833D9" w:rsidP="004833D9">
      <w:r>
        <w:rPr>
          <w:vertAlign w:val="superscript"/>
        </w:rPr>
        <w:br w:type="page"/>
      </w:r>
    </w:p>
    <w:p w:rsidR="004833D9" w:rsidRDefault="004833D9" w:rsidP="004833D9">
      <w:pPr>
        <w:pStyle w:val="Titolo1"/>
        <w:spacing w:before="0" w:after="0"/>
        <w:jc w:val="center"/>
        <w:rPr>
          <w:rFonts w:ascii="Times New Roman" w:hAnsi="Times New Roman"/>
          <w:sz w:val="32"/>
        </w:rPr>
      </w:pPr>
      <w:bookmarkStart w:id="1" w:name="_Toc484229056"/>
      <w:r>
        <w:rPr>
          <w:rFonts w:ascii="Times New Roman" w:hAnsi="Times New Roman"/>
          <w:sz w:val="32"/>
        </w:rPr>
        <w:lastRenderedPageBreak/>
        <w:t xml:space="preserve">TITOLO </w:t>
      </w:r>
      <w:proofErr w:type="spellStart"/>
      <w:r>
        <w:rPr>
          <w:rFonts w:ascii="Times New Roman" w:hAnsi="Times New Roman"/>
          <w:sz w:val="32"/>
        </w:rPr>
        <w:t>I°</w:t>
      </w:r>
      <w:proofErr w:type="spellEnd"/>
      <w:r>
        <w:rPr>
          <w:rFonts w:ascii="Times New Roman" w:hAnsi="Times New Roman"/>
          <w:sz w:val="32"/>
        </w:rPr>
        <w:t xml:space="preserve"> DISPOSIZIONI GENERALI</w:t>
      </w:r>
      <w:bookmarkEnd w:id="0"/>
      <w:bookmarkEnd w:id="1"/>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 w:name="_Toc404563936"/>
      <w:bookmarkStart w:id="3" w:name="_Toc484229057"/>
      <w:r>
        <w:rPr>
          <w:rFonts w:ascii="Times New Roman" w:hAnsi="Times New Roman"/>
          <w:b/>
          <w:sz w:val="30"/>
        </w:rPr>
        <w:t>Art. 1 Oggetto del Regolamento</w:t>
      </w:r>
      <w:bookmarkEnd w:id="2"/>
      <w:bookmarkEnd w:id="3"/>
    </w:p>
    <w:p w:rsidR="004833D9" w:rsidRDefault="004833D9" w:rsidP="004833D9">
      <w:pPr>
        <w:ind w:firstLine="226"/>
        <w:jc w:val="both"/>
        <w:rPr>
          <w:rFonts w:ascii="Times New Roman" w:hAnsi="Times New Roman"/>
          <w:sz w:val="26"/>
        </w:rPr>
      </w:pPr>
      <w:r>
        <w:rPr>
          <w:rFonts w:ascii="Times New Roman" w:hAnsi="Times New Roman"/>
          <w:sz w:val="26"/>
        </w:rPr>
        <w:t>L'organizzazione ed il funzionamento del Consiglio comunale sono disciplinati dalla Legge, dallo Statuto e dal presente Regolamento.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 w:name="_Toc404563937"/>
      <w:bookmarkStart w:id="5" w:name="_Toc484229058"/>
      <w:r>
        <w:rPr>
          <w:rFonts w:ascii="Times New Roman" w:hAnsi="Times New Roman"/>
          <w:b/>
          <w:sz w:val="30"/>
        </w:rPr>
        <w:t>Art. 2 Sede delle adunanze</w:t>
      </w:r>
      <w:bookmarkEnd w:id="4"/>
      <w:bookmarkEnd w:id="5"/>
    </w:p>
    <w:p w:rsidR="004833D9" w:rsidRDefault="004833D9" w:rsidP="004833D9">
      <w:pPr>
        <w:ind w:firstLine="226"/>
        <w:jc w:val="both"/>
        <w:rPr>
          <w:rFonts w:ascii="Times New Roman" w:hAnsi="Times New Roman"/>
          <w:sz w:val="26"/>
        </w:rPr>
      </w:pPr>
      <w:r>
        <w:rPr>
          <w:rFonts w:ascii="Times New Roman" w:hAnsi="Times New Roman"/>
          <w:sz w:val="26"/>
        </w:rPr>
        <w:t xml:space="preserve">Le adunanze del Consiglio comunale si tengono, di regola, presso la sede comunale in apposita sala. La parte principale della sala è destinata ai componenti del Consiglio comunale ed alla Segreteria. Uno spazio apposito è riservato al pubblico. </w:t>
      </w:r>
    </w:p>
    <w:p w:rsidR="004833D9" w:rsidRDefault="004833D9" w:rsidP="004833D9">
      <w:pPr>
        <w:ind w:firstLine="226"/>
        <w:jc w:val="both"/>
        <w:rPr>
          <w:rFonts w:ascii="Times New Roman" w:hAnsi="Times New Roman"/>
          <w:sz w:val="26"/>
        </w:rPr>
      </w:pPr>
      <w:r>
        <w:rPr>
          <w:rFonts w:ascii="Times New Roman" w:hAnsi="Times New Roman"/>
          <w:sz w:val="26"/>
        </w:rPr>
        <w:t xml:space="preserve">Per motivi particolari le adunanze consiliari possono avere luogo anche in un'altra sede adatta, sempre però nell'ambito del territorio comunale; in tale circostanza il Presidente determina il luogo e ne informa i Consiglieri comunali. Alla popolazione viene data notizia mediante avviso da affiggersi all'albo pretorio del comune ed in altri luoghi pubblicamente accessibili. </w:t>
      </w:r>
    </w:p>
    <w:p w:rsidR="004833D9" w:rsidRDefault="004833D9" w:rsidP="004833D9">
      <w:pPr>
        <w:ind w:firstLine="226"/>
        <w:jc w:val="both"/>
        <w:rPr>
          <w:rFonts w:ascii="Times New Roman" w:hAnsi="Times New Roman"/>
          <w:sz w:val="26"/>
        </w:rPr>
      </w:pPr>
      <w:r>
        <w:rPr>
          <w:rFonts w:ascii="Times New Roman" w:hAnsi="Times New Roman"/>
          <w:sz w:val="26"/>
        </w:rPr>
        <w:t xml:space="preserve">La sede ove si tiene l'adunanza del Consiglio deve essere sempre indicata nell'avviso di convocazione e deve essere aperta almeno 30' prima dell'inizio dell'adunanza. </w:t>
      </w:r>
    </w:p>
    <w:p w:rsidR="004833D9" w:rsidRDefault="004833D9" w:rsidP="004833D9">
      <w:pPr>
        <w:ind w:firstLine="226"/>
        <w:jc w:val="both"/>
        <w:rPr>
          <w:rFonts w:ascii="Times New Roman" w:hAnsi="Times New Roman"/>
          <w:sz w:val="26"/>
        </w:rPr>
      </w:pPr>
      <w:r>
        <w:rPr>
          <w:rFonts w:ascii="Times New Roman" w:hAnsi="Times New Roman"/>
          <w:sz w:val="26"/>
        </w:rPr>
        <w:t>Il giorno nel quale si tiene l'adunanza. all'esterno della sede viene esposta la bandiera della Repubblica.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 w:name="_Toc484229059"/>
      <w:r>
        <w:rPr>
          <w:rFonts w:ascii="Times New Roman" w:hAnsi="Times New Roman"/>
          <w:b/>
          <w:sz w:val="30"/>
        </w:rPr>
        <w:t>Art. 3 Deliberazione, modifiche ed efficacia del Regolamento</w:t>
      </w:r>
      <w:bookmarkEnd w:id="6"/>
    </w:p>
    <w:p w:rsidR="004833D9" w:rsidRDefault="004833D9" w:rsidP="004833D9">
      <w:pPr>
        <w:ind w:firstLine="226"/>
        <w:jc w:val="both"/>
        <w:rPr>
          <w:rFonts w:ascii="Times New Roman" w:hAnsi="Times New Roman"/>
          <w:sz w:val="26"/>
        </w:rPr>
      </w:pPr>
      <w:r>
        <w:rPr>
          <w:rFonts w:ascii="Times New Roman" w:hAnsi="Times New Roman"/>
          <w:sz w:val="26"/>
        </w:rPr>
        <w:t>Il Regolamento è deliberato dal Consiglio in seduta pubblica e con il voto favorevole della maggioranza dei Consiglieri presenti all’adunanza.</w:t>
      </w:r>
    </w:p>
    <w:p w:rsidR="004833D9" w:rsidRDefault="004833D9" w:rsidP="004833D9">
      <w:pPr>
        <w:ind w:firstLine="226"/>
        <w:jc w:val="both"/>
        <w:rPr>
          <w:rFonts w:ascii="Times New Roman" w:hAnsi="Times New Roman"/>
          <w:sz w:val="26"/>
        </w:rPr>
      </w:pPr>
      <w:r>
        <w:rPr>
          <w:rFonts w:ascii="Times New Roman" w:hAnsi="Times New Roman"/>
          <w:sz w:val="26"/>
        </w:rPr>
        <w:t>Il Regolamento è modificato dal Consiglio comunale su proposta di un quinto dei Consiglieri o della Giunta comunale e con il voto favorevole della maggioranza dei Consiglieri presenti all’adunanza.</w:t>
      </w:r>
    </w:p>
    <w:p w:rsidR="004833D9" w:rsidRDefault="004833D9" w:rsidP="004833D9">
      <w:pPr>
        <w:ind w:firstLine="226"/>
        <w:jc w:val="both"/>
        <w:rPr>
          <w:rFonts w:ascii="Times New Roman" w:hAnsi="Times New Roman"/>
          <w:sz w:val="26"/>
        </w:rPr>
      </w:pPr>
      <w:r>
        <w:rPr>
          <w:rFonts w:ascii="Times New Roman" w:hAnsi="Times New Roman"/>
          <w:sz w:val="26"/>
        </w:rPr>
        <w:t>Il presente Regolamento ed ogni successiva modifica entrano in vigore dopo l'esecutività della relativa delibera.</w:t>
      </w:r>
    </w:p>
    <w:p w:rsidR="004833D9" w:rsidRDefault="004833D9" w:rsidP="004833D9">
      <w:pPr>
        <w:ind w:firstLine="226"/>
        <w:jc w:val="both"/>
        <w:rPr>
          <w:rFonts w:ascii="Times New Roman" w:hAnsi="Times New Roman"/>
          <w:sz w:val="26"/>
        </w:rPr>
      </w:pPr>
      <w:r>
        <w:rPr>
          <w:rFonts w:ascii="Times New Roman" w:hAnsi="Times New Roman"/>
          <w:sz w:val="26"/>
        </w:rPr>
        <w:t>Con l'entrata in vigore del presente Regolamento si considera decaduta la precedente regolamentazione in materia.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 w:name="_Toc484229060"/>
      <w:r>
        <w:rPr>
          <w:rFonts w:ascii="Times New Roman" w:hAnsi="Times New Roman"/>
          <w:b/>
          <w:sz w:val="30"/>
        </w:rPr>
        <w:t>Art. 4 Interpretazione del Regolamento</w:t>
      </w:r>
      <w:bookmarkEnd w:id="7"/>
    </w:p>
    <w:p w:rsidR="004833D9" w:rsidRDefault="004833D9" w:rsidP="004833D9">
      <w:pPr>
        <w:ind w:firstLine="226"/>
        <w:jc w:val="both"/>
        <w:rPr>
          <w:rFonts w:ascii="Times New Roman" w:hAnsi="Times New Roman"/>
          <w:sz w:val="26"/>
        </w:rPr>
      </w:pPr>
      <w:r>
        <w:rPr>
          <w:rFonts w:ascii="Times New Roman" w:hAnsi="Times New Roman"/>
          <w:sz w:val="26"/>
        </w:rPr>
        <w:t xml:space="preserve">Il Regolamento è interpretato secondo i criteri dettati dalle disposizioni sulla Legge in generale secondo i </w:t>
      </w:r>
      <w:proofErr w:type="spellStart"/>
      <w:r>
        <w:rPr>
          <w:rFonts w:ascii="Times New Roman" w:hAnsi="Times New Roman"/>
          <w:sz w:val="26"/>
        </w:rPr>
        <w:t>princìpi</w:t>
      </w:r>
      <w:proofErr w:type="spellEnd"/>
      <w:r>
        <w:rPr>
          <w:rFonts w:ascii="Times New Roman" w:hAnsi="Times New Roman"/>
          <w:sz w:val="26"/>
        </w:rPr>
        <w:t xml:space="preserve"> generali dell'Ordinamento giuridico e le disposizioni statutarie.</w:t>
      </w:r>
    </w:p>
    <w:p w:rsidR="004833D9" w:rsidRDefault="004833D9" w:rsidP="004833D9">
      <w:pPr>
        <w:ind w:firstLine="226"/>
        <w:jc w:val="both"/>
        <w:rPr>
          <w:rFonts w:ascii="Times New Roman" w:hAnsi="Times New Roman"/>
          <w:sz w:val="26"/>
        </w:rPr>
      </w:pPr>
      <w:r>
        <w:rPr>
          <w:rFonts w:ascii="Times New Roman" w:hAnsi="Times New Roman"/>
          <w:sz w:val="26"/>
        </w:rPr>
        <w:t xml:space="preserve">Il Presidente durante le sedute applica le norme del presente Regolamento con l'osservanza dei </w:t>
      </w:r>
      <w:proofErr w:type="spellStart"/>
      <w:r>
        <w:rPr>
          <w:rFonts w:ascii="Times New Roman" w:hAnsi="Times New Roman"/>
          <w:sz w:val="26"/>
        </w:rPr>
        <w:t>princìpi</w:t>
      </w:r>
      <w:proofErr w:type="spellEnd"/>
      <w:r>
        <w:rPr>
          <w:rFonts w:ascii="Times New Roman" w:hAnsi="Times New Roman"/>
          <w:sz w:val="26"/>
        </w:rPr>
        <w:t xml:space="preserve"> di cui al comma precedente avvalendosi della collaborazione del Segretario comunale.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 w:name="_Toc484229061"/>
      <w:r>
        <w:rPr>
          <w:rFonts w:ascii="Times New Roman" w:hAnsi="Times New Roman"/>
          <w:b/>
          <w:sz w:val="30"/>
        </w:rPr>
        <w:t>Art. 5 Deposito, diffusione e pubblicazione del Regolamento</w:t>
      </w:r>
      <w:bookmarkEnd w:id="8"/>
    </w:p>
    <w:p w:rsidR="004833D9" w:rsidRDefault="004833D9" w:rsidP="004833D9">
      <w:pPr>
        <w:ind w:firstLine="226"/>
        <w:jc w:val="both"/>
        <w:rPr>
          <w:rFonts w:ascii="Times New Roman" w:hAnsi="Times New Roman"/>
          <w:sz w:val="26"/>
        </w:rPr>
      </w:pPr>
      <w:r>
        <w:rPr>
          <w:rFonts w:ascii="Times New Roman" w:hAnsi="Times New Roman"/>
          <w:sz w:val="26"/>
        </w:rPr>
        <w:t>Il Regolamento è depositato nella sala delle adunanze del Consiglio comunale a disposizione dei Consiglieri.</w:t>
      </w:r>
    </w:p>
    <w:p w:rsidR="004833D9" w:rsidRDefault="004833D9" w:rsidP="004833D9">
      <w:pPr>
        <w:ind w:firstLine="226"/>
        <w:jc w:val="both"/>
        <w:rPr>
          <w:rFonts w:ascii="Times New Roman" w:hAnsi="Times New Roman"/>
          <w:sz w:val="26"/>
        </w:rPr>
      </w:pPr>
      <w:r>
        <w:rPr>
          <w:rFonts w:ascii="Times New Roman" w:hAnsi="Times New Roman"/>
          <w:sz w:val="26"/>
        </w:rPr>
        <w:t>Il Regolamento deve essere consegnato a cura del Segretario comunale a tutti i Consiglieri eletti in occasione della notifica dell'elezione. Copia del Regolamento è depositata in Segreteria a disposizione dei Consiglieri comunali, degli Assessori comunali, degli elettori e di qualsiasi cittadino od associazione che ne faccia richiesta.</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1"/>
        <w:spacing w:before="0" w:after="0"/>
        <w:jc w:val="center"/>
        <w:rPr>
          <w:rFonts w:ascii="Times New Roman" w:hAnsi="Times New Roman"/>
          <w:sz w:val="32"/>
        </w:rPr>
      </w:pPr>
      <w:bookmarkStart w:id="9" w:name="_Toc484229062"/>
      <w:r>
        <w:rPr>
          <w:rFonts w:ascii="Times New Roman" w:hAnsi="Times New Roman"/>
          <w:sz w:val="32"/>
        </w:rPr>
        <w:t xml:space="preserve">TITOLO </w:t>
      </w:r>
      <w:proofErr w:type="spellStart"/>
      <w:r>
        <w:rPr>
          <w:rFonts w:ascii="Times New Roman" w:hAnsi="Times New Roman"/>
          <w:sz w:val="32"/>
        </w:rPr>
        <w:t>II°</w:t>
      </w:r>
      <w:proofErr w:type="spellEnd"/>
      <w:r>
        <w:rPr>
          <w:rFonts w:ascii="Times New Roman" w:hAnsi="Times New Roman"/>
          <w:sz w:val="32"/>
        </w:rPr>
        <w:t xml:space="preserve"> SOGGETTI ED ORGANI</w:t>
      </w:r>
      <w:bookmarkEnd w:id="9"/>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10" w:name="_Toc484229063"/>
      <w:r>
        <w:rPr>
          <w:rFonts w:ascii="Times New Roman" w:hAnsi="Times New Roman"/>
          <w:sz w:val="27"/>
        </w:rPr>
        <w:t xml:space="preserve">CAPO </w:t>
      </w:r>
      <w:proofErr w:type="spellStart"/>
      <w:r>
        <w:rPr>
          <w:rFonts w:ascii="Times New Roman" w:hAnsi="Times New Roman"/>
          <w:sz w:val="27"/>
        </w:rPr>
        <w:t>I°</w:t>
      </w:r>
      <w:proofErr w:type="spellEnd"/>
      <w:r>
        <w:rPr>
          <w:rFonts w:ascii="Times New Roman" w:hAnsi="Times New Roman"/>
          <w:sz w:val="27"/>
        </w:rPr>
        <w:t xml:space="preserve"> Il Presidente</w:t>
      </w:r>
      <w:bookmarkEnd w:id="10"/>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1" w:name="_Toc484229064"/>
      <w:r>
        <w:rPr>
          <w:rFonts w:ascii="Times New Roman" w:hAnsi="Times New Roman"/>
          <w:b/>
          <w:sz w:val="30"/>
        </w:rPr>
        <w:t>Art. 6 Il Presidente del Consiglio Comunale</w:t>
      </w:r>
      <w:bookmarkEnd w:id="11"/>
    </w:p>
    <w:p w:rsidR="004833D9" w:rsidRDefault="004833D9" w:rsidP="004833D9">
      <w:pPr>
        <w:ind w:firstLine="226"/>
        <w:jc w:val="both"/>
        <w:rPr>
          <w:rFonts w:ascii="Times New Roman" w:hAnsi="Times New Roman"/>
          <w:sz w:val="26"/>
        </w:rPr>
      </w:pPr>
      <w:r>
        <w:rPr>
          <w:rFonts w:ascii="Times New Roman" w:hAnsi="Times New Roman"/>
          <w:sz w:val="26"/>
        </w:rPr>
        <w:t>Le disposizioni riguardanti l'elezione, la durata in carica, la revoca e le dimissioni del Presidente del Consiglio Comunale sono disciplinate dalla Legge e dall'art. 10 dello Statuto.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2" w:name="_Toc484229065"/>
      <w:r>
        <w:rPr>
          <w:rFonts w:ascii="Times New Roman" w:hAnsi="Times New Roman"/>
          <w:b/>
          <w:sz w:val="30"/>
        </w:rPr>
        <w:t>Art. 7 Compiti e poteri del Presidente</w:t>
      </w:r>
      <w:bookmarkEnd w:id="12"/>
    </w:p>
    <w:p w:rsidR="004833D9" w:rsidRDefault="004833D9" w:rsidP="004833D9">
      <w:pPr>
        <w:ind w:firstLine="226"/>
        <w:jc w:val="both"/>
        <w:rPr>
          <w:rFonts w:ascii="Times New Roman" w:hAnsi="Times New Roman"/>
          <w:sz w:val="26"/>
        </w:rPr>
      </w:pPr>
      <w:r>
        <w:rPr>
          <w:rFonts w:ascii="Times New Roman" w:hAnsi="Times New Roman"/>
          <w:sz w:val="26"/>
        </w:rPr>
        <w:t xml:space="preserve">Il Presidente convoca e presiede il Consiglio comunale ed esercita le altre funzioni attribuitegli dalla Legge, dallo Statuto e dal presente Regolamento. </w:t>
      </w:r>
    </w:p>
    <w:p w:rsidR="004833D9" w:rsidRDefault="004833D9" w:rsidP="004833D9">
      <w:pPr>
        <w:ind w:firstLine="226"/>
        <w:jc w:val="both"/>
        <w:rPr>
          <w:rFonts w:ascii="Times New Roman" w:hAnsi="Times New Roman"/>
          <w:sz w:val="26"/>
        </w:rPr>
      </w:pPr>
      <w:r>
        <w:rPr>
          <w:rFonts w:ascii="Times New Roman" w:hAnsi="Times New Roman"/>
          <w:sz w:val="26"/>
        </w:rPr>
        <w:t>Il Presidente rappresenta l’intero Consiglio Comunale, ne tutela la dignità del ruolo ed assicura l'esercizio delle funzioni allo stesso attribuite dalla Legge e dallo Statuto. Prende atto delle proposte di deliberazione presentate e ne cura gli adempimenti per l'eventuale iscrizione all'ordine del giorno.</w:t>
      </w:r>
    </w:p>
    <w:p w:rsidR="004833D9" w:rsidRDefault="004833D9" w:rsidP="004833D9">
      <w:pPr>
        <w:ind w:firstLine="226"/>
        <w:jc w:val="both"/>
        <w:rPr>
          <w:rFonts w:ascii="Times New Roman" w:hAnsi="Times New Roman"/>
          <w:sz w:val="26"/>
        </w:rPr>
      </w:pPr>
      <w:r>
        <w:rPr>
          <w:rFonts w:ascii="Times New Roman" w:hAnsi="Times New Roman"/>
          <w:sz w:val="26"/>
        </w:rPr>
        <w:t>Provvede al proficuo funzionamento dell'assemblea consiliare, modera la discussione degli argomenti e dispone che i lavori si svolgano osservando il presente Regolamento. Esercita i poteri necessari per mantenere l'ordine e per assicurare l'osservanza della legge, dello statuto e del regolamento. Nell'esercizio delle sue funzioni il Presidente si ispira a criteri di imparzialità, intervenendo a difesa delle prerogative del Consiglio e dei singoli Consiglieri.</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3" w:name="_Toc484229066"/>
      <w:r>
        <w:rPr>
          <w:rFonts w:ascii="Times New Roman" w:hAnsi="Times New Roman"/>
          <w:b/>
          <w:sz w:val="30"/>
        </w:rPr>
        <w:t>Art. 8 Presidenza delle adunanze</w:t>
      </w:r>
      <w:bookmarkEnd w:id="13"/>
    </w:p>
    <w:p w:rsidR="004833D9" w:rsidRDefault="004833D9" w:rsidP="004833D9">
      <w:pPr>
        <w:ind w:firstLine="226"/>
        <w:jc w:val="both"/>
        <w:rPr>
          <w:rFonts w:ascii="Times New Roman" w:hAnsi="Times New Roman"/>
          <w:sz w:val="26"/>
        </w:rPr>
      </w:pPr>
      <w:r>
        <w:rPr>
          <w:rFonts w:ascii="Times New Roman" w:hAnsi="Times New Roman"/>
          <w:sz w:val="26"/>
        </w:rPr>
        <w:t>Il Presidente del Consiglio Comunale presiede le adunanze del Consiglio stesso, salvo che sia altrimenti stabilito dalla Legge e dallo Statuto. In caso di assenza o impedimento del Presidente, la presidenza è assunta dal Vicepresidente e, ove anche questi sia assente o impedito, dal Consigliere anziano di cui all’art. 17.</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4" w:name="_Toc484229067"/>
      <w:r>
        <w:rPr>
          <w:rFonts w:ascii="Times New Roman" w:hAnsi="Times New Roman"/>
          <w:b/>
          <w:sz w:val="30"/>
        </w:rPr>
        <w:t>Art. 9 Il Vicepresidente del Consiglio comunale</w:t>
      </w:r>
      <w:bookmarkEnd w:id="14"/>
    </w:p>
    <w:p w:rsidR="004833D9" w:rsidRDefault="004833D9" w:rsidP="004833D9">
      <w:pPr>
        <w:ind w:firstLine="226"/>
        <w:jc w:val="both"/>
        <w:rPr>
          <w:rFonts w:ascii="Times New Roman" w:hAnsi="Times New Roman"/>
          <w:sz w:val="26"/>
        </w:rPr>
      </w:pPr>
      <w:r>
        <w:rPr>
          <w:rFonts w:ascii="Times New Roman" w:hAnsi="Times New Roman"/>
          <w:sz w:val="26"/>
        </w:rPr>
        <w:t>L'elezione, la durata in carica, la revoca e le dimissioni del Vicepresidente del Consiglio comunale sono disciplinate dall'art. 10 dello Statuto.</w:t>
      </w:r>
    </w:p>
    <w:p w:rsidR="004833D9" w:rsidRDefault="004833D9" w:rsidP="004833D9">
      <w:pPr>
        <w:ind w:firstLine="226"/>
        <w:jc w:val="both"/>
        <w:rPr>
          <w:rFonts w:ascii="Times New Roman" w:hAnsi="Times New Roman"/>
          <w:sz w:val="26"/>
        </w:rPr>
      </w:pPr>
      <w:r>
        <w:rPr>
          <w:rFonts w:ascii="Times New Roman" w:hAnsi="Times New Roman"/>
          <w:sz w:val="26"/>
        </w:rPr>
        <w:t>Il Vicepresidente coadiuva il Presidente nell'esercizio delle sue funzioni e lo sostituisce in caso di assenza o di impedimento.</w:t>
      </w:r>
    </w:p>
    <w:p w:rsidR="004833D9" w:rsidRDefault="004833D9" w:rsidP="004833D9">
      <w:pPr>
        <w:ind w:firstLine="226"/>
        <w:jc w:val="both"/>
        <w:rPr>
          <w:rFonts w:ascii="Times New Roman" w:hAnsi="Times New Roman"/>
          <w:sz w:val="26"/>
        </w:rPr>
      </w:pPr>
      <w:r>
        <w:rPr>
          <w:rFonts w:ascii="Times New Roman" w:hAnsi="Times New Roman"/>
          <w:sz w:val="26"/>
        </w:rPr>
        <w:t>Il Presidente informa il Vicepresidente delle più significative iniziative che intende assumere.</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15" w:name="_Toc484229068"/>
      <w:r>
        <w:rPr>
          <w:rFonts w:ascii="Times New Roman" w:hAnsi="Times New Roman"/>
          <w:sz w:val="27"/>
        </w:rPr>
        <w:t xml:space="preserve">CAPO </w:t>
      </w:r>
      <w:proofErr w:type="spellStart"/>
      <w:r>
        <w:rPr>
          <w:rFonts w:ascii="Times New Roman" w:hAnsi="Times New Roman"/>
          <w:sz w:val="27"/>
        </w:rPr>
        <w:t>II°</w:t>
      </w:r>
      <w:proofErr w:type="spellEnd"/>
      <w:r>
        <w:rPr>
          <w:rFonts w:ascii="Times New Roman" w:hAnsi="Times New Roman"/>
          <w:sz w:val="27"/>
        </w:rPr>
        <w:t xml:space="preserve"> I Consiglieri comunali</w:t>
      </w:r>
      <w:bookmarkEnd w:id="15"/>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6" w:name="_Toc484229069"/>
      <w:r>
        <w:rPr>
          <w:rFonts w:ascii="Times New Roman" w:hAnsi="Times New Roman"/>
          <w:b/>
          <w:sz w:val="30"/>
        </w:rPr>
        <w:t>Art. 10 Entrata in carica, durata del mandato, primi  adempimenti</w:t>
      </w:r>
      <w:bookmarkEnd w:id="16"/>
    </w:p>
    <w:p w:rsidR="004833D9" w:rsidRDefault="004833D9" w:rsidP="004833D9">
      <w:pPr>
        <w:ind w:firstLine="226"/>
        <w:jc w:val="both"/>
        <w:rPr>
          <w:rFonts w:ascii="Times New Roman" w:hAnsi="Times New Roman"/>
          <w:sz w:val="26"/>
        </w:rPr>
      </w:pPr>
      <w:r>
        <w:rPr>
          <w:rFonts w:ascii="Times New Roman" w:hAnsi="Times New Roman"/>
          <w:sz w:val="26"/>
        </w:rPr>
        <w:t xml:space="preserve">I Consiglieri comunali, proclamati eletti entrano in carica all'atto della proclamazione, ovvero, in caso di surrogazione, non appena adottata dal Consiglio la relativa delibera; essi sono legittimati ad esercitare le funzioni dal momento in cui è intervenuta la loro convalida </w:t>
      </w:r>
      <w:r>
        <w:rPr>
          <w:rFonts w:ascii="Times New Roman" w:hAnsi="Times New Roman"/>
          <w:sz w:val="26"/>
        </w:rPr>
        <w:lastRenderedPageBreak/>
        <w:t>sino all'elezione dei nuovi Consiglieri, limitandosi, dopo la pubblicazione del decreto di indizione dei comizi elettorali, ad adottare gli atti urgenti ed improrogabili.</w:t>
      </w:r>
    </w:p>
    <w:p w:rsidR="004833D9" w:rsidRDefault="004833D9" w:rsidP="004833D9">
      <w:pPr>
        <w:ind w:firstLine="226"/>
        <w:jc w:val="both"/>
        <w:rPr>
          <w:rFonts w:ascii="Times New Roman" w:hAnsi="Times New Roman"/>
          <w:sz w:val="26"/>
        </w:rPr>
      </w:pPr>
      <w:r>
        <w:rPr>
          <w:rFonts w:ascii="Times New Roman" w:hAnsi="Times New Roman"/>
          <w:sz w:val="26"/>
        </w:rPr>
        <w:t>L'elezione dei Consigli comunali, la loro durata in carica, il numero dei Consiglieri attribuito al Comune e la loro posizione giuridica sono regolati dalla Legge regionale.</w:t>
      </w:r>
    </w:p>
    <w:p w:rsidR="004833D9" w:rsidRDefault="004833D9" w:rsidP="004833D9">
      <w:pPr>
        <w:ind w:firstLine="226"/>
        <w:jc w:val="both"/>
        <w:rPr>
          <w:rFonts w:ascii="Times New Roman" w:hAnsi="Times New Roman"/>
          <w:sz w:val="26"/>
        </w:rPr>
      </w:pPr>
      <w:r>
        <w:rPr>
          <w:rFonts w:ascii="Times New Roman" w:hAnsi="Times New Roman"/>
          <w:sz w:val="26"/>
        </w:rPr>
        <w:t>I Consiglieri eletti devono:</w:t>
      </w:r>
    </w:p>
    <w:p w:rsidR="004833D9" w:rsidRDefault="004833D9" w:rsidP="004833D9">
      <w:pPr>
        <w:ind w:firstLine="226"/>
        <w:jc w:val="both"/>
        <w:rPr>
          <w:rFonts w:ascii="Times New Roman" w:hAnsi="Times New Roman"/>
          <w:sz w:val="26"/>
        </w:rPr>
      </w:pPr>
      <w:r>
        <w:rPr>
          <w:rFonts w:ascii="Times New Roman" w:hAnsi="Times New Roman"/>
          <w:sz w:val="26"/>
        </w:rPr>
        <w:t xml:space="preserve">a) eleggere, con dichiarazione scritta da consegnare alla Segreteria comunale entro due giorni dal ricevimento della lettera della avvenuta elezione, il proprio domicilio nel territorio del Comune oppure un </w:t>
      </w:r>
      <w:proofErr w:type="spellStart"/>
      <w:r>
        <w:rPr>
          <w:rFonts w:ascii="Times New Roman" w:hAnsi="Times New Roman"/>
          <w:sz w:val="26"/>
        </w:rPr>
        <w:t>domiciliatario</w:t>
      </w:r>
      <w:proofErr w:type="spellEnd"/>
      <w:r>
        <w:rPr>
          <w:rFonts w:ascii="Times New Roman" w:hAnsi="Times New Roman"/>
          <w:sz w:val="26"/>
        </w:rPr>
        <w:t xml:space="preserve"> residente nel Comune (indicando nome e indirizzo) dove recapitare gli avvisi di convocazione ed ogni altro atto pertinente alla carica; analogo termine è rispettato per successive variazioni del domicilio;</w:t>
      </w:r>
    </w:p>
    <w:p w:rsidR="004833D9" w:rsidRDefault="004833D9" w:rsidP="004833D9">
      <w:pPr>
        <w:ind w:firstLine="226"/>
        <w:jc w:val="both"/>
        <w:rPr>
          <w:rFonts w:ascii="Times New Roman" w:hAnsi="Times New Roman"/>
          <w:sz w:val="26"/>
        </w:rPr>
      </w:pPr>
      <w:r>
        <w:rPr>
          <w:rFonts w:ascii="Times New Roman" w:hAnsi="Times New Roman"/>
          <w:sz w:val="26"/>
        </w:rPr>
        <w:t>b) rendere pubblica:</w:t>
      </w:r>
    </w:p>
    <w:p w:rsidR="004833D9" w:rsidRDefault="004833D9" w:rsidP="004833D9">
      <w:pPr>
        <w:ind w:firstLine="226"/>
        <w:jc w:val="both"/>
        <w:rPr>
          <w:rFonts w:ascii="Times New Roman" w:hAnsi="Times New Roman"/>
          <w:sz w:val="26"/>
        </w:rPr>
      </w:pPr>
      <w:r>
        <w:rPr>
          <w:rFonts w:ascii="Times New Roman" w:hAnsi="Times New Roman"/>
          <w:sz w:val="26"/>
        </w:rPr>
        <w:t>- la propria situazione patrimoniale al momento dell'elezione e durante lo svolgimento del mandato, mediante il deposito presso la Segreteria comunale di dichiarazione annuale concernente i redditi e l'esercizio di funzioni d'amministrazione o di sindaco di società;</w:t>
      </w:r>
    </w:p>
    <w:p w:rsidR="004833D9" w:rsidRDefault="004833D9" w:rsidP="004833D9">
      <w:pPr>
        <w:ind w:firstLine="226"/>
        <w:jc w:val="both"/>
        <w:rPr>
          <w:rFonts w:ascii="Times New Roman" w:hAnsi="Times New Roman"/>
          <w:sz w:val="26"/>
        </w:rPr>
      </w:pPr>
      <w:r>
        <w:rPr>
          <w:rFonts w:ascii="Times New Roman" w:hAnsi="Times New Roman"/>
          <w:sz w:val="26"/>
        </w:rPr>
        <w:t>- le spese effettuate e le obbligazioni assunte per la loro propaganda;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7" w:name="_Toc484229070"/>
      <w:r>
        <w:rPr>
          <w:rFonts w:ascii="Times New Roman" w:hAnsi="Times New Roman"/>
          <w:b/>
          <w:sz w:val="30"/>
        </w:rPr>
        <w:t>Art. 11 Convalida degli eletti</w:t>
      </w:r>
      <w:bookmarkEnd w:id="17"/>
    </w:p>
    <w:p w:rsidR="004833D9" w:rsidRDefault="004833D9" w:rsidP="004833D9">
      <w:pPr>
        <w:ind w:firstLine="226"/>
        <w:jc w:val="both"/>
        <w:rPr>
          <w:rFonts w:ascii="Times New Roman" w:hAnsi="Times New Roman"/>
          <w:sz w:val="26"/>
        </w:rPr>
      </w:pPr>
      <w:r>
        <w:rPr>
          <w:rFonts w:ascii="Times New Roman" w:hAnsi="Times New Roman"/>
          <w:sz w:val="26"/>
        </w:rPr>
        <w:t xml:space="preserve">Nella seduta immediatamente successiva alla proclamazione dei risultati, il Consiglio comunale, prima di deliberare su qualsiasi altro oggetto, ancorché non sia stato prodotto alcun reclamo, deve provvedere alla convalida del Sindaco esaminando le condizioni dell'eletto a norma degli art. 5, 6, 7, e 8, LR n.1 </w:t>
      </w:r>
      <w:smartTag w:uri="urn:schemas-microsoft-com:office:smarttags" w:element="date">
        <w:smartTagPr>
          <w:attr w:name="ls" w:val="trans"/>
          <w:attr w:name="Month" w:val="1"/>
          <w:attr w:name="Day" w:val="13"/>
          <w:attr w:name="Year" w:val="95"/>
        </w:smartTagPr>
        <w:r>
          <w:rPr>
            <w:rFonts w:ascii="Times New Roman" w:hAnsi="Times New Roman"/>
            <w:sz w:val="26"/>
          </w:rPr>
          <w:t>13/1/95.</w:t>
        </w:r>
      </w:smartTag>
      <w:r>
        <w:rPr>
          <w:rFonts w:ascii="Times New Roman" w:hAnsi="Times New Roman"/>
          <w:sz w:val="26"/>
        </w:rPr>
        <w:t xml:space="preserve"> La convalida del Sindaco deve aver luogo prima della convalida dei Consiglieri comunali, che il Consiglio effettua esaminando le condizioni degli eletti a norma degli art. 17, 18, 19, 21 e 22 LR n.1 </w:t>
      </w:r>
      <w:smartTag w:uri="urn:schemas-microsoft-com:office:smarttags" w:element="date">
        <w:smartTagPr>
          <w:attr w:name="ls" w:val="trans"/>
          <w:attr w:name="Month" w:val="1"/>
          <w:attr w:name="Day" w:val="13"/>
          <w:attr w:name="Year" w:val="95"/>
        </w:smartTagPr>
        <w:r>
          <w:rPr>
            <w:rFonts w:ascii="Times New Roman" w:hAnsi="Times New Roman"/>
            <w:sz w:val="26"/>
          </w:rPr>
          <w:t>13/1/95.</w:t>
        </w:r>
      </w:smartTag>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8" w:name="_Toc484229071"/>
      <w:r>
        <w:rPr>
          <w:rFonts w:ascii="Times New Roman" w:hAnsi="Times New Roman"/>
          <w:b/>
          <w:sz w:val="30"/>
        </w:rPr>
        <w:t>Art. 12 Vacanza del seggio - surrogazione</w:t>
      </w:r>
      <w:bookmarkEnd w:id="18"/>
    </w:p>
    <w:p w:rsidR="004833D9" w:rsidRDefault="004833D9" w:rsidP="004833D9">
      <w:pPr>
        <w:ind w:firstLine="226"/>
        <w:jc w:val="both"/>
        <w:rPr>
          <w:rFonts w:ascii="Times New Roman" w:hAnsi="Times New Roman"/>
          <w:sz w:val="26"/>
        </w:rPr>
      </w:pPr>
      <w:r>
        <w:rPr>
          <w:rFonts w:ascii="Times New Roman" w:hAnsi="Times New Roman"/>
          <w:sz w:val="26"/>
        </w:rPr>
        <w:t>Il seggio che rimanga vacante per qualsiasi causa anche se sopravvenuta, è attribuito al candidato che nella medesima lista segue immediatamente l'ultimo eletto. Nel caso di surroga di un Consigliere candidato Sindaco, la lista considerata è quella indicata come lista di appartenenza scelta dallo stesso al momento della dichiarazione di appartenenza ai gruppi consiliari come da Art. 18. Nel caso di parità di voti fra due o più candidati che seguono l'ultimo eletto, la surrogazione è fatta dal maggiore di età.</w:t>
      </w:r>
    </w:p>
    <w:p w:rsidR="004833D9" w:rsidRDefault="004833D9" w:rsidP="004833D9">
      <w:pPr>
        <w:ind w:firstLine="226"/>
        <w:jc w:val="both"/>
        <w:rPr>
          <w:rFonts w:ascii="Times New Roman" w:hAnsi="Times New Roman"/>
          <w:sz w:val="26"/>
        </w:rPr>
      </w:pPr>
      <w:r>
        <w:rPr>
          <w:rFonts w:ascii="Times New Roman" w:hAnsi="Times New Roman"/>
          <w:sz w:val="26"/>
        </w:rPr>
        <w:t>Il Consigliere chiamato a surrogare rimane in carica solo quanto lo sarebbe rimasto il predecessore.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9" w:name="_Toc484229072"/>
      <w:r>
        <w:rPr>
          <w:rFonts w:ascii="Times New Roman" w:hAnsi="Times New Roman"/>
          <w:b/>
          <w:sz w:val="30"/>
        </w:rPr>
        <w:t>Art. 13 Decadenza</w:t>
      </w:r>
      <w:bookmarkEnd w:id="19"/>
    </w:p>
    <w:p w:rsidR="004833D9" w:rsidRDefault="004833D9" w:rsidP="004833D9">
      <w:pPr>
        <w:ind w:firstLine="226"/>
        <w:jc w:val="both"/>
        <w:rPr>
          <w:rFonts w:ascii="Times New Roman" w:hAnsi="Times New Roman"/>
          <w:sz w:val="26"/>
        </w:rPr>
      </w:pPr>
      <w:r>
        <w:rPr>
          <w:rFonts w:ascii="Times New Roman" w:hAnsi="Times New Roman"/>
          <w:sz w:val="26"/>
        </w:rPr>
        <w:t xml:space="preserve">La qualità di Consigliere si perde verificandosi uno degli impedimenti, delle incompatibilità o delle incapacità contemplate dalla Legge. </w:t>
      </w:r>
    </w:p>
    <w:p w:rsidR="004833D9" w:rsidRDefault="004833D9" w:rsidP="004833D9">
      <w:pPr>
        <w:ind w:firstLine="226"/>
        <w:jc w:val="both"/>
        <w:rPr>
          <w:rFonts w:ascii="Times New Roman" w:hAnsi="Times New Roman"/>
          <w:sz w:val="26"/>
        </w:rPr>
      </w:pPr>
      <w:r>
        <w:rPr>
          <w:rFonts w:ascii="Times New Roman" w:hAnsi="Times New Roman"/>
          <w:sz w:val="26"/>
        </w:rPr>
        <w:t xml:space="preserve">Inoltre il Consigliere decade dalla carica: </w:t>
      </w:r>
    </w:p>
    <w:p w:rsidR="004833D9" w:rsidRDefault="004833D9" w:rsidP="004833D9">
      <w:pPr>
        <w:ind w:firstLine="226"/>
        <w:jc w:val="both"/>
        <w:rPr>
          <w:rFonts w:ascii="Times New Roman" w:hAnsi="Times New Roman"/>
          <w:sz w:val="26"/>
        </w:rPr>
      </w:pPr>
      <w:r>
        <w:rPr>
          <w:rFonts w:ascii="Times New Roman" w:hAnsi="Times New Roman"/>
          <w:sz w:val="26"/>
        </w:rPr>
        <w:t xml:space="preserve">a) nel caso in cui la Legge preveda la incompatibilità per il solo cumulo di uffici e l’interessato non abbia optato per uno di essi nel  termine di dieci giorni dalla notificazione della seconda elezione o nomina; </w:t>
      </w:r>
    </w:p>
    <w:p w:rsidR="004833D9" w:rsidRDefault="004833D9" w:rsidP="004833D9">
      <w:pPr>
        <w:ind w:firstLine="226"/>
        <w:jc w:val="both"/>
        <w:rPr>
          <w:rFonts w:ascii="Times New Roman" w:hAnsi="Times New Roman"/>
          <w:sz w:val="26"/>
        </w:rPr>
      </w:pPr>
      <w:r>
        <w:rPr>
          <w:rFonts w:ascii="Times New Roman" w:hAnsi="Times New Roman"/>
          <w:sz w:val="26"/>
        </w:rPr>
        <w:t xml:space="preserve">b) nel caso in cui non intervenga, senza giustificato motivo, a tre consecutive sedute del Consiglio, nel senso di mancata partecipazione ai lavori del Consiglio convocato per la trattazione di tre distinti e consecutivi ordini del giorno, risultanti tali dai relativi processi verbali. In tal caso il Presidente richiede adeguate giustificazioni. Qualora nei successivi cinque giorni manchi la risposta o le giustificazioni risultino inadeguate, il Presidente </w:t>
      </w:r>
      <w:r>
        <w:rPr>
          <w:rFonts w:ascii="Times New Roman" w:hAnsi="Times New Roman"/>
          <w:sz w:val="26"/>
        </w:rPr>
        <w:lastRenderedPageBreak/>
        <w:t>propone al Consiglio la pronuncia di decadenza. Il Consigliere è dichiarato decaduto con deliberazione adottata a votazione segreta ed in seduta pubblica salvo che il Consiglio non ritenga dichiararla segreta</w:t>
      </w:r>
      <w:r>
        <w:rPr>
          <w:rFonts w:ascii="Times New Roman" w:hAnsi="Times New Roman"/>
          <w:b/>
          <w:sz w:val="26"/>
        </w:rPr>
        <w:t xml:space="preserve"> </w:t>
      </w:r>
      <w:r>
        <w:rPr>
          <w:rFonts w:ascii="Times New Roman" w:hAnsi="Times New Roman"/>
          <w:sz w:val="26"/>
        </w:rPr>
        <w:t>ai sensi dell’Art. 45. Il Consigliere proposto per la decadenza può partecipare alla discussione e alla votazione. Nella valutazione dei motivi addotti a giustificazione delle assenze il Presidente avrà riguardo alla normale diligenza del buon cittadino.</w:t>
      </w:r>
    </w:p>
    <w:p w:rsidR="004833D9" w:rsidRDefault="004833D9" w:rsidP="004833D9">
      <w:pPr>
        <w:ind w:firstLine="226"/>
        <w:jc w:val="both"/>
        <w:rPr>
          <w:rFonts w:ascii="Times New Roman" w:hAnsi="Times New Roman"/>
          <w:sz w:val="26"/>
        </w:rPr>
      </w:pPr>
      <w:r>
        <w:rPr>
          <w:rFonts w:ascii="Times New Roman" w:hAnsi="Times New Roman"/>
          <w:sz w:val="26"/>
        </w:rPr>
        <w:t>La decadenza dalla carica di Consigliere ha effetto dalla data di esecutività del relativo provvedimento adottato dal Consiglio.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0" w:name="_Toc484229073"/>
      <w:r>
        <w:rPr>
          <w:rFonts w:ascii="Times New Roman" w:hAnsi="Times New Roman"/>
          <w:b/>
          <w:sz w:val="30"/>
        </w:rPr>
        <w:t>Art. 14 Dimissioni volontarie</w:t>
      </w:r>
      <w:bookmarkEnd w:id="20"/>
    </w:p>
    <w:p w:rsidR="004833D9" w:rsidRDefault="004833D9" w:rsidP="004833D9">
      <w:pPr>
        <w:ind w:firstLine="226"/>
        <w:jc w:val="both"/>
        <w:rPr>
          <w:rFonts w:ascii="Times New Roman" w:hAnsi="Times New Roman"/>
          <w:sz w:val="26"/>
        </w:rPr>
      </w:pPr>
      <w:r>
        <w:rPr>
          <w:rFonts w:ascii="Times New Roman" w:hAnsi="Times New Roman"/>
          <w:sz w:val="26"/>
        </w:rPr>
        <w:t>Le dimissioni dalla carica di Consigliere sono presentate per iscritto al Consiglio comunale nella figura del Presidente. Esse sono irrevocabili, non necessitano di presa d'atto e diventano efficaci una volta adottata dal Consiglio comunale la relativa surrogazione che deve avvenire entro quindici giorni dalla data di presentazione delle dimissioni.</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1" w:name="_Toc484229074"/>
      <w:r>
        <w:rPr>
          <w:rFonts w:ascii="Times New Roman" w:hAnsi="Times New Roman"/>
          <w:b/>
          <w:sz w:val="30"/>
        </w:rPr>
        <w:t>Art. 15 Consigliere incaricato</w:t>
      </w:r>
      <w:bookmarkEnd w:id="21"/>
    </w:p>
    <w:p w:rsidR="004833D9" w:rsidRDefault="004833D9" w:rsidP="004833D9">
      <w:pPr>
        <w:ind w:firstLine="226"/>
        <w:jc w:val="both"/>
        <w:rPr>
          <w:rFonts w:ascii="Times New Roman" w:hAnsi="Times New Roman"/>
          <w:sz w:val="26"/>
        </w:rPr>
      </w:pPr>
      <w:r>
        <w:rPr>
          <w:rFonts w:ascii="Times New Roman" w:hAnsi="Times New Roman"/>
          <w:sz w:val="26"/>
        </w:rPr>
        <w:t>Il Consiglio comunale può, con atto motivato, affidare a singoli consiglieri incarichi speciali su specifiche materie.</w:t>
      </w:r>
    </w:p>
    <w:p w:rsidR="004833D9" w:rsidRDefault="004833D9" w:rsidP="004833D9">
      <w:pPr>
        <w:ind w:firstLine="226"/>
        <w:jc w:val="both"/>
        <w:rPr>
          <w:rFonts w:ascii="Times New Roman" w:hAnsi="Times New Roman"/>
          <w:sz w:val="26"/>
        </w:rPr>
      </w:pPr>
      <w:r>
        <w:rPr>
          <w:rFonts w:ascii="Times New Roman" w:hAnsi="Times New Roman"/>
          <w:sz w:val="26"/>
        </w:rPr>
        <w:t>Gli incarichi dovranno prevedere un termina di scadenza, comunque non superiore ad un anno.</w:t>
      </w:r>
    </w:p>
    <w:p w:rsidR="004833D9" w:rsidRDefault="004833D9" w:rsidP="004833D9">
      <w:pPr>
        <w:ind w:firstLine="226"/>
        <w:jc w:val="both"/>
        <w:rPr>
          <w:rFonts w:ascii="Times New Roman" w:hAnsi="Times New Roman"/>
          <w:sz w:val="26"/>
        </w:rPr>
      </w:pPr>
      <w:r>
        <w:rPr>
          <w:rFonts w:ascii="Times New Roman" w:hAnsi="Times New Roman"/>
          <w:sz w:val="26"/>
        </w:rPr>
        <w:t>Il Consigliere incaricato è invitato alle riunioni di Giunta nelle quali si discutono temi attinenti all'incarico ricevuto. Egli partecipa alla discussione senza diritto di voto.</w:t>
      </w:r>
    </w:p>
    <w:p w:rsidR="004833D9" w:rsidRDefault="004833D9" w:rsidP="004833D9">
      <w:pPr>
        <w:ind w:firstLine="226"/>
        <w:jc w:val="both"/>
        <w:rPr>
          <w:rFonts w:ascii="Times New Roman" w:hAnsi="Times New Roman"/>
          <w:sz w:val="26"/>
        </w:rPr>
      </w:pPr>
      <w:r>
        <w:rPr>
          <w:rFonts w:ascii="Times New Roman" w:hAnsi="Times New Roman"/>
          <w:sz w:val="26"/>
        </w:rPr>
        <w:t>Il Consigliere incaricato dovrà ricevere, nell'espletamento del proprio mandato, la necessaria collaborazione della struttura comunale. Allo stesso spetterà il rimborso delle spese sostenute.</w:t>
      </w:r>
    </w:p>
    <w:p w:rsidR="004833D9" w:rsidRDefault="004833D9" w:rsidP="004833D9">
      <w:pPr>
        <w:ind w:firstLine="226"/>
        <w:jc w:val="both"/>
        <w:rPr>
          <w:rFonts w:ascii="Times New Roman" w:hAnsi="Times New Roman"/>
          <w:sz w:val="26"/>
        </w:rPr>
      </w:pPr>
      <w:r>
        <w:rPr>
          <w:rFonts w:ascii="Times New Roman" w:hAnsi="Times New Roman"/>
          <w:sz w:val="26"/>
        </w:rPr>
        <w:t>Il Consigliere incaricato dovrà, al termine del proprio mandato, relazionare per iscritto al Consiglio comunale.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2" w:name="_Toc484229075"/>
      <w:r>
        <w:rPr>
          <w:rFonts w:ascii="Times New Roman" w:hAnsi="Times New Roman"/>
          <w:b/>
          <w:sz w:val="30"/>
        </w:rPr>
        <w:t xml:space="preserve">Art. 16 Consigliere incaricato per la Frazione di </w:t>
      </w:r>
      <w:proofErr w:type="spellStart"/>
      <w:r>
        <w:rPr>
          <w:rFonts w:ascii="Times New Roman" w:hAnsi="Times New Roman"/>
          <w:b/>
          <w:sz w:val="30"/>
        </w:rPr>
        <w:t>Saone</w:t>
      </w:r>
      <w:bookmarkEnd w:id="22"/>
      <w:proofErr w:type="spellEnd"/>
    </w:p>
    <w:p w:rsidR="004833D9" w:rsidRDefault="004833D9" w:rsidP="004833D9">
      <w:pPr>
        <w:ind w:firstLine="226"/>
        <w:jc w:val="both"/>
        <w:rPr>
          <w:rFonts w:ascii="Times New Roman" w:hAnsi="Times New Roman"/>
          <w:sz w:val="26"/>
        </w:rPr>
      </w:pPr>
      <w:r>
        <w:rPr>
          <w:rFonts w:ascii="Times New Roman" w:hAnsi="Times New Roman"/>
          <w:sz w:val="26"/>
        </w:rPr>
        <w:t>Su proposta del Sindaco e con le modalità di nomina previste dal precedente articolo, può venire scelto fra gli Assessori della frazione un delegato o, in difetto, fra i Consiglieri comunali o, infine fra gli eleggibili a Consigliere comunale.</w:t>
      </w:r>
    </w:p>
    <w:p w:rsidR="004833D9" w:rsidRDefault="004833D9" w:rsidP="004833D9">
      <w:pPr>
        <w:ind w:firstLine="226"/>
        <w:jc w:val="both"/>
        <w:rPr>
          <w:rFonts w:ascii="Times New Roman" w:hAnsi="Times New Roman"/>
          <w:sz w:val="26"/>
        </w:rPr>
      </w:pPr>
      <w:r>
        <w:rPr>
          <w:rFonts w:ascii="Times New Roman" w:hAnsi="Times New Roman"/>
          <w:sz w:val="26"/>
        </w:rPr>
        <w:t>Detto delegato, se non già Assessore, è invitato alle riunioni di Giunta nelle quali si discutono temi riguardanti la Frazione.</w:t>
      </w:r>
    </w:p>
    <w:p w:rsidR="004833D9" w:rsidRDefault="004833D9" w:rsidP="004833D9">
      <w:pPr>
        <w:ind w:firstLine="226"/>
        <w:jc w:val="both"/>
        <w:rPr>
          <w:rFonts w:ascii="Times New Roman" w:hAnsi="Times New Roman"/>
          <w:sz w:val="26"/>
        </w:rPr>
      </w:pPr>
      <w:r>
        <w:rPr>
          <w:rFonts w:ascii="Times New Roman" w:hAnsi="Times New Roman"/>
          <w:sz w:val="26"/>
        </w:rPr>
        <w:t>Allo stesso spetta il rimborso delle spese sostenute.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3" w:name="_Toc484229076"/>
      <w:r>
        <w:rPr>
          <w:rFonts w:ascii="Times New Roman" w:hAnsi="Times New Roman"/>
          <w:b/>
          <w:sz w:val="30"/>
        </w:rPr>
        <w:t>Art. 17 Consigliere anziano</w:t>
      </w:r>
      <w:bookmarkEnd w:id="23"/>
    </w:p>
    <w:p w:rsidR="004833D9" w:rsidRDefault="004833D9" w:rsidP="004833D9">
      <w:pPr>
        <w:ind w:firstLine="226"/>
        <w:jc w:val="both"/>
        <w:rPr>
          <w:rFonts w:ascii="Times New Roman" w:hAnsi="Times New Roman"/>
          <w:sz w:val="26"/>
        </w:rPr>
      </w:pPr>
      <w:r>
        <w:rPr>
          <w:rFonts w:ascii="Times New Roman" w:hAnsi="Times New Roman"/>
          <w:sz w:val="26"/>
        </w:rPr>
        <w:t>Il Consigliere anziano è il Consigliere più anziano di età con esclusione del Sindaco.</w:t>
      </w:r>
    </w:p>
    <w:p w:rsidR="004833D9" w:rsidRDefault="004833D9" w:rsidP="004833D9">
      <w:pPr>
        <w:ind w:firstLine="226"/>
        <w:jc w:val="both"/>
        <w:rPr>
          <w:rFonts w:ascii="Times New Roman" w:hAnsi="Times New Roman"/>
          <w:sz w:val="26"/>
        </w:rPr>
      </w:pPr>
      <w:r>
        <w:rPr>
          <w:rFonts w:ascii="Times New Roman" w:hAnsi="Times New Roman"/>
          <w:sz w:val="26"/>
        </w:rPr>
        <w:t>Al Consigliere anziano compete la convocazione della seduta del Consiglio comunale nella quale si esaminano le condizioni di eleggibilità dei Consiglieri.</w:t>
      </w:r>
    </w:p>
    <w:p w:rsidR="004833D9" w:rsidRDefault="004833D9" w:rsidP="004833D9">
      <w:pPr>
        <w:ind w:firstLine="226"/>
        <w:jc w:val="both"/>
        <w:rPr>
          <w:rFonts w:ascii="Times New Roman" w:hAnsi="Times New Roman"/>
          <w:sz w:val="26"/>
        </w:rPr>
      </w:pPr>
      <w:r>
        <w:rPr>
          <w:rFonts w:ascii="Times New Roman" w:hAnsi="Times New Roman"/>
          <w:sz w:val="26"/>
        </w:rPr>
        <w:t>Allo stesso compete altresì la presidenza della seduta stessa fino alla elezione del Presidente ai sensi del precedente Art. 6.</w:t>
      </w:r>
    </w:p>
    <w:p w:rsidR="004833D9" w:rsidRDefault="004833D9" w:rsidP="004833D9">
      <w:pPr>
        <w:ind w:firstLine="226"/>
        <w:jc w:val="both"/>
        <w:rPr>
          <w:rFonts w:ascii="Times New Roman" w:hAnsi="Times New Roman"/>
          <w:sz w:val="26"/>
        </w:rPr>
      </w:pPr>
      <w:r>
        <w:rPr>
          <w:rFonts w:ascii="Times New Roman" w:hAnsi="Times New Roman"/>
          <w:sz w:val="26"/>
        </w:rPr>
        <w:t>In caso di assenza o impedimento contestuale del Presidente e Vicepresidente del Consiglio comunale, le stesse funzioni sono esercitate dal Consigliere anziano.</w:t>
      </w: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24" w:name="_Toc484229077"/>
      <w:r>
        <w:rPr>
          <w:rFonts w:ascii="Times New Roman" w:hAnsi="Times New Roman"/>
          <w:sz w:val="27"/>
        </w:rPr>
        <w:lastRenderedPageBreak/>
        <w:t xml:space="preserve">CAPO </w:t>
      </w:r>
      <w:proofErr w:type="spellStart"/>
      <w:r>
        <w:rPr>
          <w:rFonts w:ascii="Times New Roman" w:hAnsi="Times New Roman"/>
          <w:sz w:val="27"/>
        </w:rPr>
        <w:t>III°</w:t>
      </w:r>
      <w:proofErr w:type="spellEnd"/>
      <w:r>
        <w:rPr>
          <w:rFonts w:ascii="Times New Roman" w:hAnsi="Times New Roman"/>
          <w:sz w:val="27"/>
        </w:rPr>
        <w:t xml:space="preserve">  I Gruppi consiliari</w:t>
      </w:r>
      <w:bookmarkEnd w:id="24"/>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5" w:name="_Toc484229078"/>
      <w:r>
        <w:rPr>
          <w:rFonts w:ascii="Times New Roman" w:hAnsi="Times New Roman"/>
          <w:b/>
          <w:sz w:val="30"/>
        </w:rPr>
        <w:t>Art. 18 Costituzione</w:t>
      </w:r>
      <w:bookmarkEnd w:id="25"/>
    </w:p>
    <w:p w:rsidR="004833D9" w:rsidRDefault="004833D9" w:rsidP="004833D9">
      <w:pPr>
        <w:ind w:firstLine="226"/>
        <w:jc w:val="both"/>
        <w:rPr>
          <w:rFonts w:ascii="Times New Roman" w:hAnsi="Times New Roman"/>
          <w:sz w:val="26"/>
        </w:rPr>
      </w:pPr>
      <w:r>
        <w:rPr>
          <w:rFonts w:ascii="Times New Roman" w:hAnsi="Times New Roman"/>
          <w:sz w:val="26"/>
        </w:rPr>
        <w:t xml:space="preserve">I Consiglieri eletti nella medesima lista formano di regola un gruppo consiliare. Ciascun gruppo è costituito da almeno due Consiglieri. </w:t>
      </w:r>
    </w:p>
    <w:p w:rsidR="004833D9" w:rsidRDefault="004833D9" w:rsidP="004833D9">
      <w:pPr>
        <w:ind w:firstLine="226"/>
        <w:jc w:val="both"/>
        <w:rPr>
          <w:rFonts w:ascii="Times New Roman" w:hAnsi="Times New Roman"/>
          <w:sz w:val="26"/>
        </w:rPr>
      </w:pPr>
      <w:r>
        <w:rPr>
          <w:rFonts w:ascii="Times New Roman" w:hAnsi="Times New Roman"/>
          <w:sz w:val="26"/>
        </w:rPr>
        <w:t xml:space="preserve">Nel caso che una lista presentata alle elezioni abbia avuto eletto un solo Consigliere, a questi sono riconosciute le prerogative e la rappresentanza spettanti ad un gruppo consiliare. Il candidato Sindaco che entri in Consiglio in qualità di Consigliere deve dichiarare l'appartenenza ad una lista. </w:t>
      </w:r>
    </w:p>
    <w:p w:rsidR="004833D9" w:rsidRDefault="004833D9" w:rsidP="004833D9">
      <w:pPr>
        <w:ind w:firstLine="226"/>
        <w:jc w:val="both"/>
        <w:rPr>
          <w:rFonts w:ascii="Times New Roman" w:hAnsi="Times New Roman"/>
          <w:b/>
          <w:sz w:val="26"/>
        </w:rPr>
      </w:pPr>
      <w:r>
        <w:rPr>
          <w:rFonts w:ascii="Times New Roman" w:hAnsi="Times New Roman"/>
          <w:sz w:val="26"/>
        </w:rPr>
        <w:t>I singoli gruppi devono comunicare per iscritto al Presidente del Consiglio il nome del Capo gruppo, entro la prima riunione del Consiglio neo - eletto. Con la stessa procedura dovranno essere  segnalate al Presidente le variazioni della persona del Capo gruppo. In mancanza di tali comunicazioni viene considerato Capo gruppo in Consigliere del gruppo che ha ricevuto più voti.</w:t>
      </w:r>
    </w:p>
    <w:p w:rsidR="004833D9" w:rsidRDefault="004833D9" w:rsidP="004833D9">
      <w:pPr>
        <w:ind w:firstLine="226"/>
        <w:jc w:val="both"/>
        <w:rPr>
          <w:rFonts w:ascii="Times New Roman" w:hAnsi="Times New Roman"/>
          <w:sz w:val="26"/>
        </w:rPr>
      </w:pPr>
      <w:r>
        <w:rPr>
          <w:rFonts w:ascii="Times New Roman" w:hAnsi="Times New Roman"/>
          <w:sz w:val="26"/>
        </w:rPr>
        <w:t xml:space="preserve">Il Consigliere che intende appartenere ad un gruppo diverso da quello in cui è stato eletto deve darne comunicazione al Presidente, allegando la dichiarazione di accettazione del Capo del nuovo gruppo. </w:t>
      </w:r>
    </w:p>
    <w:p w:rsidR="004833D9" w:rsidRDefault="004833D9" w:rsidP="004833D9">
      <w:pPr>
        <w:ind w:firstLine="226"/>
        <w:jc w:val="both"/>
        <w:rPr>
          <w:rFonts w:ascii="Times New Roman" w:hAnsi="Times New Roman"/>
          <w:sz w:val="26"/>
        </w:rPr>
      </w:pPr>
      <w:r>
        <w:rPr>
          <w:rFonts w:ascii="Times New Roman" w:hAnsi="Times New Roman"/>
          <w:sz w:val="26"/>
        </w:rPr>
        <w:t>Il Consigliere che si distacca dal gruppo in cui è stato eletto e non aderisce ad altri gruppi non acquisisce le prerogative spettanti ad un gruppo consiliare. Qualora più Consiglieri vengano a trovarsi nella predetta condizione, essi possono costituire un gruppo misto che elegga al suo interno un Capo gruppo, se presenti almeno nel numero di tre. Della costituzione del gruppo misto deve essere data comunicazione scritta al Presidente.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6" w:name="_Toc484229079"/>
      <w:r>
        <w:rPr>
          <w:rFonts w:ascii="Times New Roman" w:hAnsi="Times New Roman"/>
          <w:b/>
          <w:sz w:val="30"/>
        </w:rPr>
        <w:t>Art. 19 Conferenza dei Capi gruppo</w:t>
      </w:r>
      <w:bookmarkEnd w:id="26"/>
    </w:p>
    <w:p w:rsidR="004833D9" w:rsidRDefault="004833D9" w:rsidP="004833D9">
      <w:pPr>
        <w:ind w:firstLine="226"/>
        <w:jc w:val="both"/>
        <w:rPr>
          <w:rFonts w:ascii="Times New Roman" w:hAnsi="Times New Roman"/>
          <w:sz w:val="26"/>
        </w:rPr>
      </w:pPr>
      <w:r>
        <w:rPr>
          <w:rFonts w:ascii="Times New Roman" w:hAnsi="Times New Roman"/>
          <w:sz w:val="26"/>
        </w:rPr>
        <w:t>La conferenza dei Capi gruppo consiliari è l'organismo consultivo del Presidente del Consiglio, concorrendo a definire la programmazione delle adunanze ed a stabilire quant'altro risulti utile per il proficuo andamento dell'attività del Consiglio. Il Presidente può</w:t>
      </w:r>
      <w:r>
        <w:rPr>
          <w:rFonts w:ascii="Times New Roman" w:hAnsi="Times New Roman"/>
          <w:b/>
          <w:sz w:val="26"/>
        </w:rPr>
        <w:t xml:space="preserve"> </w:t>
      </w:r>
      <w:r>
        <w:rPr>
          <w:rFonts w:ascii="Times New Roman" w:hAnsi="Times New Roman"/>
          <w:sz w:val="26"/>
        </w:rPr>
        <w:t xml:space="preserve"> sottoporre al parere della Conferenza dei Capi gruppo, prima di deciderne l'iscrizione all'ordine del giorno del Consiglio, argomenti di particolare interesse o delicatezza, avvalendosi se ritiene della presenza di membri della Giunta o del personale del Comune. </w:t>
      </w:r>
    </w:p>
    <w:p w:rsidR="004833D9" w:rsidRDefault="004833D9" w:rsidP="004833D9">
      <w:pPr>
        <w:ind w:firstLine="226"/>
        <w:jc w:val="both"/>
        <w:rPr>
          <w:rFonts w:ascii="Times New Roman" w:hAnsi="Times New Roman"/>
          <w:sz w:val="26"/>
        </w:rPr>
      </w:pPr>
      <w:r>
        <w:rPr>
          <w:rFonts w:ascii="Times New Roman" w:hAnsi="Times New Roman"/>
          <w:sz w:val="26"/>
        </w:rPr>
        <w:t xml:space="preserve">La Conferenza dei Capi gruppo esercita le altre funzioni ad essa attribuite dallo Statuto, dal presente Regolamento e dal Consiglio comunale, con appositi incarichi. Le proposte e i pareri della Conferenza sono illustrati al Consiglio dal Presidente. </w:t>
      </w:r>
    </w:p>
    <w:p w:rsidR="004833D9" w:rsidRDefault="004833D9" w:rsidP="004833D9">
      <w:pPr>
        <w:ind w:firstLine="226"/>
        <w:jc w:val="both"/>
        <w:rPr>
          <w:rFonts w:ascii="Times New Roman" w:hAnsi="Times New Roman"/>
          <w:sz w:val="26"/>
        </w:rPr>
      </w:pPr>
      <w:r>
        <w:rPr>
          <w:rFonts w:ascii="Times New Roman" w:hAnsi="Times New Roman"/>
          <w:sz w:val="26"/>
        </w:rPr>
        <w:t>La Conferenza è convocata e presieduta del Presidente del Consiglio comunale o, in sua assenza, dal Vicepresidente; in seguito alla richiesta scritta di almeno 2 Capi gruppo (da 1 capo gruppo qualora vi sia un solo gruppo di minoranza) o da tre Consiglieri, il Presidente</w:t>
      </w:r>
      <w:r>
        <w:rPr>
          <w:rFonts w:ascii="Times New Roman" w:hAnsi="Times New Roman"/>
          <w:b/>
          <w:sz w:val="26"/>
        </w:rPr>
        <w:t xml:space="preserve">, </w:t>
      </w:r>
      <w:r>
        <w:rPr>
          <w:rFonts w:ascii="Times New Roman" w:hAnsi="Times New Roman"/>
          <w:sz w:val="26"/>
        </w:rPr>
        <w:t xml:space="preserve">o chi ne fa le veci, è tenuto alla convocazione della Conferenza entro 4 giorni dal ricevimento. </w:t>
      </w:r>
    </w:p>
    <w:p w:rsidR="004833D9" w:rsidRDefault="004833D9" w:rsidP="004833D9">
      <w:pPr>
        <w:ind w:firstLine="226"/>
        <w:jc w:val="both"/>
        <w:rPr>
          <w:rFonts w:ascii="Times New Roman" w:hAnsi="Times New Roman"/>
          <w:sz w:val="26"/>
        </w:rPr>
      </w:pPr>
      <w:r>
        <w:rPr>
          <w:rFonts w:ascii="Times New Roman" w:hAnsi="Times New Roman"/>
          <w:sz w:val="26"/>
        </w:rPr>
        <w:t xml:space="preserve">I Capi gruppo hanno facoltà di delegare un Consigliere del proprio gruppo a partecipare alla Conferenza, quando essi siano impossibilitati ad intervenire personalmente. </w:t>
      </w:r>
    </w:p>
    <w:p w:rsidR="004833D9" w:rsidRDefault="004833D9" w:rsidP="004833D9">
      <w:pPr>
        <w:ind w:firstLine="226"/>
        <w:jc w:val="both"/>
        <w:rPr>
          <w:rFonts w:ascii="Times New Roman" w:hAnsi="Times New Roman"/>
          <w:sz w:val="26"/>
        </w:rPr>
      </w:pPr>
      <w:r>
        <w:rPr>
          <w:rFonts w:ascii="Times New Roman" w:hAnsi="Times New Roman"/>
          <w:sz w:val="26"/>
        </w:rPr>
        <w:t xml:space="preserve">Secondo le indicazioni espresse dalla Conferenza, la Giunta comunale assicura ai gruppi quanto necessario per l'esercizio delle funzioni da parte dei Consiglieri che degli stessi fanno parte. </w:t>
      </w:r>
    </w:p>
    <w:p w:rsidR="004833D9" w:rsidRDefault="004833D9" w:rsidP="004833D9">
      <w:pPr>
        <w:ind w:firstLine="226"/>
        <w:jc w:val="both"/>
        <w:rPr>
          <w:rFonts w:ascii="Times New Roman" w:hAnsi="Times New Roman"/>
          <w:sz w:val="26"/>
        </w:rPr>
      </w:pPr>
      <w:r>
        <w:rPr>
          <w:rFonts w:ascii="Times New Roman" w:hAnsi="Times New Roman"/>
          <w:sz w:val="26"/>
        </w:rPr>
        <w:t>Le funzioni di segretario della Conferenza sono affidate ad un componente della stessa. Qualora particolari esigenze lo richiedano tali funzioni potranno essere svolte da un dipendente comunale.</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27" w:name="_Toc484229080"/>
      <w:r>
        <w:rPr>
          <w:rFonts w:ascii="Times New Roman" w:hAnsi="Times New Roman"/>
          <w:sz w:val="27"/>
        </w:rPr>
        <w:t xml:space="preserve">CAPO </w:t>
      </w:r>
      <w:proofErr w:type="spellStart"/>
      <w:r>
        <w:rPr>
          <w:rFonts w:ascii="Times New Roman" w:hAnsi="Times New Roman"/>
          <w:sz w:val="27"/>
        </w:rPr>
        <w:t>IV°</w:t>
      </w:r>
      <w:proofErr w:type="spellEnd"/>
      <w:r>
        <w:rPr>
          <w:rFonts w:ascii="Times New Roman" w:hAnsi="Times New Roman"/>
          <w:sz w:val="27"/>
        </w:rPr>
        <w:t xml:space="preserve"> Le Commissioni Consiliari</w:t>
      </w:r>
      <w:bookmarkEnd w:id="27"/>
    </w:p>
    <w:p w:rsidR="004833D9" w:rsidRDefault="004833D9" w:rsidP="004833D9">
      <w:pPr>
        <w:ind w:firstLine="226"/>
        <w:jc w:val="both"/>
        <w:rPr>
          <w:rFonts w:ascii="Times New Roman" w:hAnsi="Times New Roman"/>
          <w:sz w:val="26"/>
        </w:rPr>
      </w:pPr>
    </w:p>
    <w:p w:rsidR="004833D9" w:rsidRDefault="004833D9" w:rsidP="004833D9">
      <w:pPr>
        <w:ind w:firstLine="226"/>
        <w:jc w:val="center"/>
        <w:rPr>
          <w:rFonts w:ascii="Times New Roman" w:hAnsi="Times New Roman"/>
          <w:sz w:val="26"/>
          <w:u w:val="single"/>
        </w:rPr>
      </w:pPr>
      <w:r>
        <w:rPr>
          <w:rFonts w:ascii="Times New Roman" w:hAnsi="Times New Roman"/>
          <w:sz w:val="26"/>
          <w:u w:val="single"/>
        </w:rPr>
        <w:t>Commissioni Consiliari permanenti</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8" w:name="_Toc484229081"/>
      <w:r>
        <w:rPr>
          <w:rFonts w:ascii="Times New Roman" w:hAnsi="Times New Roman"/>
          <w:b/>
          <w:sz w:val="30"/>
        </w:rPr>
        <w:t>Art. 20 Costituzione e composizione</w:t>
      </w:r>
      <w:bookmarkEnd w:id="28"/>
    </w:p>
    <w:p w:rsidR="004833D9" w:rsidRDefault="004833D9" w:rsidP="004833D9">
      <w:pPr>
        <w:ind w:firstLine="226"/>
        <w:jc w:val="both"/>
        <w:rPr>
          <w:rFonts w:ascii="Times New Roman" w:hAnsi="Times New Roman"/>
          <w:sz w:val="26"/>
        </w:rPr>
      </w:pPr>
      <w:r>
        <w:rPr>
          <w:rFonts w:ascii="Times New Roman" w:hAnsi="Times New Roman"/>
          <w:sz w:val="26"/>
        </w:rPr>
        <w:t xml:space="preserve">Qualora lo Statuto lo preveda, il Consiglio comunale, per tutta la sua durata in carica, può costituire al suo interno Commissioni permanenti, stabilendo con apposita deliberazione la composizione e le competenze. </w:t>
      </w:r>
    </w:p>
    <w:p w:rsidR="004833D9" w:rsidRDefault="004833D9" w:rsidP="004833D9">
      <w:pPr>
        <w:ind w:firstLine="226"/>
        <w:jc w:val="both"/>
        <w:rPr>
          <w:rFonts w:ascii="Times New Roman" w:hAnsi="Times New Roman"/>
          <w:sz w:val="26"/>
        </w:rPr>
      </w:pPr>
      <w:r>
        <w:rPr>
          <w:rFonts w:ascii="Times New Roman" w:hAnsi="Times New Roman"/>
          <w:sz w:val="26"/>
        </w:rPr>
        <w:t xml:space="preserve">Tali commissioni sono costituite da Consiglieri comunali designati con criterio proporzionale secondo il numero dei consiglieri di maggioranza e di minoranza con voto plurimo, puntando ad una rappresentanza che coinvolga, sul totale delle commissioni, ogni gruppo. </w:t>
      </w:r>
    </w:p>
    <w:p w:rsidR="004833D9" w:rsidRDefault="004833D9" w:rsidP="004833D9">
      <w:pPr>
        <w:ind w:firstLine="226"/>
        <w:jc w:val="both"/>
        <w:rPr>
          <w:rFonts w:ascii="Times New Roman" w:hAnsi="Times New Roman"/>
          <w:sz w:val="26"/>
        </w:rPr>
      </w:pPr>
      <w:r>
        <w:rPr>
          <w:rFonts w:ascii="Times New Roman" w:hAnsi="Times New Roman"/>
          <w:sz w:val="26"/>
        </w:rPr>
        <w:t>La Giunta comunale, su richiesta della commissione, potrà disporre la nomina di esperti, esterni al Consiglio, che parteciperanno ai lavori, senza diritto di voto. Tali esperti dovranno avere riconosciuta competenza nelle materie trattate.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29" w:name="_Toc484229082"/>
      <w:r>
        <w:rPr>
          <w:rFonts w:ascii="Times New Roman" w:hAnsi="Times New Roman"/>
          <w:b/>
          <w:sz w:val="30"/>
        </w:rPr>
        <w:t>Art. 21 Presidenza e convocazione delle Commissioni</w:t>
      </w:r>
      <w:bookmarkEnd w:id="29"/>
    </w:p>
    <w:p w:rsidR="004833D9" w:rsidRDefault="004833D9" w:rsidP="004833D9">
      <w:pPr>
        <w:ind w:firstLine="226"/>
        <w:jc w:val="both"/>
        <w:rPr>
          <w:rFonts w:ascii="Times New Roman" w:hAnsi="Times New Roman"/>
          <w:sz w:val="26"/>
        </w:rPr>
      </w:pPr>
      <w:r>
        <w:rPr>
          <w:rFonts w:ascii="Times New Roman" w:hAnsi="Times New Roman"/>
          <w:sz w:val="26"/>
        </w:rPr>
        <w:t xml:space="preserve">Il Presidente di ciascuna delle Commissioni permanenti è eletto dalla stessa nel proprio seno, con votazione palese a maggioranza dei voti dei componenti, nella prima riunione che viene convocata dal Sindaco. In caso di assenza del Presidente lo sostituisce il componente della Commissione dallo stesso designato ad esercitare, in tal caso, funzioni vicarie. </w:t>
      </w:r>
    </w:p>
    <w:p w:rsidR="004833D9" w:rsidRDefault="004833D9" w:rsidP="004833D9">
      <w:pPr>
        <w:ind w:firstLine="226"/>
        <w:jc w:val="both"/>
        <w:rPr>
          <w:rFonts w:ascii="Times New Roman" w:hAnsi="Times New Roman"/>
          <w:sz w:val="26"/>
        </w:rPr>
      </w:pPr>
      <w:r>
        <w:rPr>
          <w:rFonts w:ascii="Times New Roman" w:hAnsi="Times New Roman"/>
          <w:sz w:val="26"/>
        </w:rPr>
        <w:t xml:space="preserve">Il Presidente convoca e presiede la Commissione fissando la data delle adunanze e gli argomenti da trattare in ciascuna di esse. Ogni membro della commissione può proporre l'iscrizione all'ordine del giorno di argomenti che rientrano nella competenza della Commissione. La convocazione è disposta con avviso scritto, contenente l'indicazione del giorno, ora, luogo ove si tiene la riunione e dell'ordine del giorno da trattare, da recapitarsi ai componenti della Commissione, nel loro domicilio, almeno due giorni liberi prima di quello in cui si tiene l'adunanza. Della convocazione è data comunicazione, entro lo stesso termine, al Sindaco ed agli Assessori delegati alle materie da trattare nella riunione, della quale viene inviato l'ordine del giorno. </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30" w:name="_Toc484229083"/>
      <w:r>
        <w:rPr>
          <w:rFonts w:ascii="Times New Roman" w:hAnsi="Times New Roman"/>
          <w:b/>
          <w:sz w:val="30"/>
        </w:rPr>
        <w:t>Art. 22 Funzionamento delle Commissioni</w:t>
      </w:r>
      <w:bookmarkEnd w:id="30"/>
    </w:p>
    <w:p w:rsidR="004833D9" w:rsidRDefault="004833D9" w:rsidP="004833D9">
      <w:pPr>
        <w:ind w:firstLine="226"/>
        <w:jc w:val="both"/>
        <w:rPr>
          <w:rFonts w:ascii="Times New Roman" w:hAnsi="Times New Roman"/>
          <w:sz w:val="26"/>
        </w:rPr>
      </w:pPr>
      <w:r>
        <w:rPr>
          <w:rFonts w:ascii="Times New Roman" w:hAnsi="Times New Roman"/>
          <w:sz w:val="26"/>
        </w:rPr>
        <w:t xml:space="preserve">La riunione della Commissione è valida quando è presente la maggioranza dei componenti. </w:t>
      </w:r>
    </w:p>
    <w:p w:rsidR="004833D9" w:rsidRDefault="004833D9" w:rsidP="004833D9">
      <w:pPr>
        <w:ind w:firstLine="226"/>
        <w:jc w:val="both"/>
        <w:rPr>
          <w:rFonts w:ascii="Times New Roman" w:hAnsi="Times New Roman"/>
          <w:sz w:val="26"/>
        </w:rPr>
      </w:pPr>
      <w:r>
        <w:rPr>
          <w:rFonts w:ascii="Times New Roman" w:hAnsi="Times New Roman"/>
          <w:sz w:val="26"/>
        </w:rPr>
        <w:t xml:space="preserve">Le sedute sono pubbliche. Ai lavori possono assistere i cittadini ed i rappresentanti degli organi di informazione. Il Presidente convoca la Commissione in seduta segreta esclusivamente per la trattazione di argomenti che comportino giudizi sulle qualità e le attitudini di una o più persone o quando la pubblicità della seduta possa essere di pregiudizio agli interessi pubblici. </w:t>
      </w:r>
    </w:p>
    <w:p w:rsidR="004833D9" w:rsidRDefault="004833D9" w:rsidP="004833D9">
      <w:pPr>
        <w:ind w:firstLine="226"/>
        <w:jc w:val="both"/>
        <w:rPr>
          <w:rFonts w:ascii="Times New Roman" w:hAnsi="Times New Roman"/>
          <w:sz w:val="26"/>
        </w:rPr>
      </w:pPr>
      <w:r>
        <w:rPr>
          <w:rFonts w:ascii="Times New Roman" w:hAnsi="Times New Roman"/>
          <w:sz w:val="26"/>
        </w:rPr>
        <w:t xml:space="preserve">Il Sindaco ed i membri della Giunta possono sempre partecipare. con facoltà di relazione ed intervento nella discussione degli argomenti all'ordine del giorno, alle riunioni di tutte le Commissioni. </w:t>
      </w:r>
    </w:p>
    <w:p w:rsidR="004833D9" w:rsidRDefault="004833D9" w:rsidP="004833D9">
      <w:pPr>
        <w:ind w:firstLine="226"/>
        <w:jc w:val="both"/>
        <w:rPr>
          <w:rFonts w:ascii="Times New Roman" w:hAnsi="Times New Roman"/>
          <w:sz w:val="26"/>
        </w:rPr>
      </w:pPr>
      <w:r>
        <w:rPr>
          <w:rFonts w:ascii="Times New Roman" w:hAnsi="Times New Roman"/>
          <w:sz w:val="26"/>
        </w:rPr>
        <w:t xml:space="preserve">Le funzioni di segretario sono affidate ad un componente. Qualora particolari esigenze lo richiedano, tali funzioni possono essere svolte da un dipendente comunale. </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31" w:name="_Toc484229084"/>
      <w:r>
        <w:rPr>
          <w:rFonts w:ascii="Times New Roman" w:hAnsi="Times New Roman"/>
          <w:b/>
          <w:sz w:val="30"/>
        </w:rPr>
        <w:t>Art. 23 Funzioni delle Commissioni</w:t>
      </w:r>
      <w:bookmarkEnd w:id="31"/>
    </w:p>
    <w:p w:rsidR="004833D9" w:rsidRDefault="004833D9" w:rsidP="004833D9">
      <w:pPr>
        <w:ind w:firstLine="226"/>
        <w:jc w:val="both"/>
        <w:rPr>
          <w:rFonts w:ascii="Times New Roman" w:hAnsi="Times New Roman"/>
          <w:sz w:val="26"/>
        </w:rPr>
      </w:pPr>
      <w:r>
        <w:rPr>
          <w:rFonts w:ascii="Times New Roman" w:hAnsi="Times New Roman"/>
          <w:sz w:val="26"/>
        </w:rPr>
        <w:t xml:space="preserve">Le Commissioni, nell'ambito della loro funzione consultiva, provvedono all'esame preliminare degli atti di competenza del Consiglio, alle stesse rimessi dal Sindaco, dalla Giunta o dal Consiglio comunale. Possono essere altresì incaricate di studi e di verifiche nell' ambito delle materie loro assegnate. </w:t>
      </w:r>
    </w:p>
    <w:p w:rsidR="004833D9" w:rsidRDefault="004833D9" w:rsidP="004833D9">
      <w:pPr>
        <w:ind w:firstLine="226"/>
        <w:jc w:val="both"/>
        <w:rPr>
          <w:rFonts w:ascii="Times New Roman" w:hAnsi="Times New Roman"/>
          <w:sz w:val="26"/>
        </w:rPr>
      </w:pPr>
      <w:r>
        <w:rPr>
          <w:rFonts w:ascii="Times New Roman" w:hAnsi="Times New Roman"/>
          <w:sz w:val="26"/>
        </w:rPr>
        <w:t>Il parere della Commissione, se istituita, è obbligatorio su tutte le proposte di deliberazione da sottoporre al Consiglio comunale relativamente alla materia di competenza. In caso d'urgenza il Consiglio comunale può ugualmente deliberare prescindendo dal parere.</w:t>
      </w:r>
    </w:p>
    <w:p w:rsidR="004833D9" w:rsidRDefault="004833D9" w:rsidP="004833D9">
      <w:pPr>
        <w:ind w:firstLine="226"/>
        <w:jc w:val="both"/>
        <w:rPr>
          <w:rFonts w:ascii="Times New Roman" w:hAnsi="Times New Roman"/>
          <w:sz w:val="26"/>
        </w:rPr>
      </w:pPr>
      <w:r>
        <w:rPr>
          <w:rFonts w:ascii="Times New Roman" w:hAnsi="Times New Roman"/>
          <w:sz w:val="26"/>
        </w:rPr>
        <w:t>Provvedono all'esercizio delle funzioni di cui al primo comma nel più breve tempo, riferendo al Consiglio con apposite relazioni. D'intesa con il Presidente del Consiglio comunale può riferire all'adunanza il Presidente della Commissione. I risultati delle indagini conoscitive sono riferiti dal Presidente della Commissione entro il termine fissato per l'espletamento dell'incarico.</w:t>
      </w:r>
    </w:p>
    <w:p w:rsidR="004833D9" w:rsidRDefault="004833D9" w:rsidP="004833D9">
      <w:pPr>
        <w:ind w:firstLine="226"/>
        <w:jc w:val="both"/>
        <w:rPr>
          <w:rFonts w:ascii="Times New Roman" w:hAnsi="Times New Roman"/>
          <w:sz w:val="26"/>
        </w:rPr>
      </w:pPr>
    </w:p>
    <w:p w:rsidR="004833D9" w:rsidRDefault="004833D9" w:rsidP="004833D9">
      <w:pPr>
        <w:ind w:firstLine="226"/>
        <w:jc w:val="center"/>
        <w:rPr>
          <w:rFonts w:ascii="Times New Roman" w:hAnsi="Times New Roman"/>
          <w:sz w:val="26"/>
          <w:u w:val="single"/>
        </w:rPr>
      </w:pPr>
      <w:r>
        <w:rPr>
          <w:rFonts w:ascii="Times New Roman" w:hAnsi="Times New Roman"/>
          <w:sz w:val="26"/>
          <w:u w:val="single"/>
        </w:rPr>
        <w:t>Commissioni Consiliari Speciali</w:t>
      </w:r>
    </w:p>
    <w:p w:rsidR="004833D9" w:rsidRDefault="004833D9" w:rsidP="004833D9">
      <w:pPr>
        <w:ind w:firstLine="226"/>
        <w:jc w:val="both"/>
        <w:rPr>
          <w:rFonts w:ascii="Times New Roman" w:hAnsi="Times New Roman"/>
          <w:sz w:val="26"/>
          <w:u w:val="single"/>
        </w:rPr>
      </w:pPr>
    </w:p>
    <w:p w:rsidR="004833D9" w:rsidRDefault="004833D9" w:rsidP="004833D9">
      <w:pPr>
        <w:pStyle w:val="Titolo3"/>
        <w:spacing w:before="0" w:after="0"/>
        <w:jc w:val="center"/>
        <w:rPr>
          <w:rFonts w:ascii="Times New Roman" w:hAnsi="Times New Roman"/>
          <w:b/>
          <w:sz w:val="30"/>
        </w:rPr>
      </w:pPr>
      <w:bookmarkStart w:id="32" w:name="_Toc484229085"/>
      <w:r>
        <w:rPr>
          <w:rFonts w:ascii="Times New Roman" w:hAnsi="Times New Roman"/>
          <w:b/>
          <w:sz w:val="30"/>
        </w:rPr>
        <w:t>Art. 24 Costituzione e composizione</w:t>
      </w:r>
      <w:bookmarkEnd w:id="32"/>
    </w:p>
    <w:p w:rsidR="004833D9" w:rsidRDefault="004833D9" w:rsidP="004833D9">
      <w:pPr>
        <w:ind w:firstLine="226"/>
        <w:jc w:val="both"/>
        <w:rPr>
          <w:rFonts w:ascii="Times New Roman" w:hAnsi="Times New Roman"/>
          <w:sz w:val="26"/>
        </w:rPr>
      </w:pPr>
      <w:r>
        <w:rPr>
          <w:rFonts w:ascii="Times New Roman" w:hAnsi="Times New Roman"/>
          <w:sz w:val="26"/>
        </w:rPr>
        <w:t xml:space="preserve">Le Commissioni speciali sono costituite su proposta del Sindaco o su istanza sottoscritta da almeno un terzo dei Consiglieri assegnati. </w:t>
      </w:r>
    </w:p>
    <w:p w:rsidR="004833D9" w:rsidRDefault="004833D9" w:rsidP="004833D9">
      <w:pPr>
        <w:ind w:firstLine="226"/>
        <w:jc w:val="both"/>
        <w:rPr>
          <w:rFonts w:ascii="Times New Roman" w:hAnsi="Times New Roman"/>
          <w:sz w:val="26"/>
        </w:rPr>
      </w:pPr>
      <w:r>
        <w:rPr>
          <w:rFonts w:ascii="Times New Roman" w:hAnsi="Times New Roman"/>
          <w:sz w:val="26"/>
        </w:rPr>
        <w:t xml:space="preserve">Tali Commissioni sono composte da un rappresentante, anche non Consigliere comunale, designato da ciascun gruppo che intenda aderirvi, nonché da eventuali esperti indicati dal Consiglio comunale nella delibera. </w:t>
      </w:r>
    </w:p>
    <w:p w:rsidR="004833D9" w:rsidRDefault="004833D9" w:rsidP="004833D9">
      <w:pPr>
        <w:ind w:firstLine="226"/>
        <w:jc w:val="both"/>
        <w:rPr>
          <w:rFonts w:ascii="Times New Roman" w:hAnsi="Times New Roman"/>
          <w:sz w:val="26"/>
          <w:u w:val="single"/>
        </w:rPr>
      </w:pPr>
      <w:r>
        <w:rPr>
          <w:rFonts w:ascii="Times New Roman" w:hAnsi="Times New Roman"/>
          <w:sz w:val="26"/>
        </w:rPr>
        <w:t xml:space="preserve">Qualora nella delibera di costituzione non sia allegato il regolamento della Commissione, si seguono i </w:t>
      </w:r>
      <w:proofErr w:type="spellStart"/>
      <w:r>
        <w:rPr>
          <w:rFonts w:ascii="Times New Roman" w:hAnsi="Times New Roman"/>
          <w:sz w:val="26"/>
        </w:rPr>
        <w:t>princìpi</w:t>
      </w:r>
      <w:proofErr w:type="spellEnd"/>
      <w:r>
        <w:rPr>
          <w:rFonts w:ascii="Times New Roman" w:hAnsi="Times New Roman"/>
          <w:sz w:val="26"/>
        </w:rPr>
        <w:t xml:space="preserve"> riportati negli articoli relativi alle Commissioni permanenti. </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33" w:name="_Toc484229086"/>
      <w:r>
        <w:rPr>
          <w:rFonts w:ascii="Times New Roman" w:hAnsi="Times New Roman"/>
          <w:b/>
          <w:sz w:val="30"/>
        </w:rPr>
        <w:t>Art. 25 Commissioni d'inchiesta</w:t>
      </w:r>
      <w:bookmarkEnd w:id="33"/>
    </w:p>
    <w:p w:rsidR="004833D9" w:rsidRDefault="004833D9" w:rsidP="004833D9">
      <w:pPr>
        <w:ind w:firstLine="226"/>
        <w:jc w:val="both"/>
        <w:rPr>
          <w:rFonts w:ascii="Times New Roman" w:hAnsi="Times New Roman"/>
          <w:sz w:val="26"/>
        </w:rPr>
      </w:pPr>
      <w:r>
        <w:rPr>
          <w:rFonts w:ascii="Times New Roman" w:hAnsi="Times New Roman"/>
          <w:sz w:val="26"/>
        </w:rPr>
        <w:t xml:space="preserve">Il Consiglio comunale, nell’esercizio delle sue funzioni di controllo politico - amministrativo, può costituire, nel suo interno, Commissioni speciali incaricate di effettuare accertamenti su fatti atti provvedimenti e comportamenti tenuti dai componenti degli organi elettivi, dai responsabili degli uffici e servizi, dai rappresentanti dei Comuni in altri organismi. </w:t>
      </w:r>
    </w:p>
    <w:p w:rsidR="004833D9" w:rsidRDefault="004833D9" w:rsidP="004833D9">
      <w:pPr>
        <w:ind w:firstLine="226"/>
        <w:jc w:val="both"/>
        <w:rPr>
          <w:rFonts w:ascii="Times New Roman" w:hAnsi="Times New Roman"/>
          <w:sz w:val="26"/>
        </w:rPr>
      </w:pPr>
      <w:r>
        <w:rPr>
          <w:rFonts w:ascii="Times New Roman" w:hAnsi="Times New Roman"/>
          <w:sz w:val="26"/>
        </w:rPr>
        <w:t xml:space="preserve">La deliberazione che costituisce la Commissione definisce l'oggetto e l'ambito dell'inchiesta ed il termine per concluderla e riferire al Consiglio comunale. La Commissione ha tutti i poteri necessari per l'espletamento dell'incarico. </w:t>
      </w:r>
    </w:p>
    <w:p w:rsidR="004833D9" w:rsidRDefault="004833D9" w:rsidP="004833D9">
      <w:pPr>
        <w:ind w:firstLine="226"/>
        <w:jc w:val="both"/>
        <w:rPr>
          <w:rFonts w:ascii="Times New Roman" w:hAnsi="Times New Roman"/>
          <w:sz w:val="26"/>
        </w:rPr>
      </w:pPr>
      <w:r>
        <w:rPr>
          <w:rFonts w:ascii="Times New Roman" w:hAnsi="Times New Roman"/>
          <w:sz w:val="26"/>
        </w:rPr>
        <w:t xml:space="preserve">Nella relazione al Consiglio la Commissione espone i fatti accertati ed i risultati delle indagini eseguite, escludendo comunicazioni e riferimenti acquisiti durante le audizioni e l'inchiesta che sono risultati, direttamente o indirettamente, connessi con l'ambito della medesima: per gli stessi è mantenuto il segreto d'ufficio. </w:t>
      </w:r>
    </w:p>
    <w:p w:rsidR="004833D9" w:rsidRDefault="004833D9" w:rsidP="004833D9">
      <w:pPr>
        <w:ind w:firstLine="226"/>
        <w:jc w:val="both"/>
        <w:rPr>
          <w:rFonts w:ascii="Times New Roman" w:hAnsi="Times New Roman"/>
          <w:sz w:val="26"/>
        </w:rPr>
      </w:pPr>
      <w:r>
        <w:rPr>
          <w:rFonts w:ascii="Times New Roman" w:hAnsi="Times New Roman"/>
          <w:sz w:val="26"/>
        </w:rPr>
        <w:t>Il Consiglio comunale, preso atto delle relazioni della Commissione, adotta i provvedimenti conseguenti se di sua competenza o, in caso diverso, esprime alla Giunta i propri orientamenti in merito alle deliberazioni che quella dovrà adottare entro un termine prestabilito. Con le relazione al Consiglio la Commissione conclude la propria attività ed è sciolta.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34" w:name="_Toc484229087"/>
      <w:r>
        <w:rPr>
          <w:rFonts w:ascii="Times New Roman" w:hAnsi="Times New Roman"/>
          <w:b/>
          <w:sz w:val="30"/>
        </w:rPr>
        <w:lastRenderedPageBreak/>
        <w:t>Art. 26 Commissioni di studio</w:t>
      </w:r>
      <w:bookmarkEnd w:id="34"/>
    </w:p>
    <w:p w:rsidR="004833D9" w:rsidRDefault="004833D9" w:rsidP="004833D9">
      <w:pPr>
        <w:ind w:firstLine="226"/>
        <w:jc w:val="both"/>
        <w:rPr>
          <w:rFonts w:ascii="Times New Roman" w:hAnsi="Times New Roman"/>
          <w:sz w:val="26"/>
        </w:rPr>
      </w:pPr>
      <w:r>
        <w:rPr>
          <w:rFonts w:ascii="Times New Roman" w:hAnsi="Times New Roman"/>
          <w:sz w:val="26"/>
        </w:rPr>
        <w:t>Il Consiglio comunale può istituire Commissioni speciali per lo studio, la valutazione e l'impostazione di interventi, progetti e piani di particolare rilevanza, che non rientrano nella competenza ordinaria delle Commissioni consiliari permanenti. All'atto della nomina viene definito il compito da svolgere, la composizione e le modalità di funzionamento.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35" w:name="_Toc484229088"/>
      <w:r>
        <w:rPr>
          <w:rFonts w:ascii="Times New Roman" w:hAnsi="Times New Roman"/>
          <w:b/>
          <w:sz w:val="30"/>
        </w:rPr>
        <w:t>Art. 27 Commissioni previste da leggi e regolamenti</w:t>
      </w:r>
      <w:bookmarkEnd w:id="35"/>
    </w:p>
    <w:p w:rsidR="004833D9" w:rsidRDefault="004833D9" w:rsidP="004833D9">
      <w:pPr>
        <w:ind w:firstLine="226"/>
        <w:jc w:val="both"/>
        <w:rPr>
          <w:rFonts w:ascii="Times New Roman" w:hAnsi="Times New Roman"/>
          <w:sz w:val="26"/>
        </w:rPr>
      </w:pPr>
      <w:r>
        <w:rPr>
          <w:rFonts w:ascii="Times New Roman" w:hAnsi="Times New Roman"/>
          <w:sz w:val="26"/>
        </w:rPr>
        <w:t>Sono fatte salve le disposizioni che disciplinano le Commissioni previste da leggi e regolamenti.</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b/>
        </w:rPr>
      </w:pPr>
      <w:bookmarkStart w:id="36" w:name="_Toc484229089"/>
      <w:r>
        <w:rPr>
          <w:rFonts w:ascii="Times New Roman" w:hAnsi="Times New Roman"/>
          <w:b/>
          <w:sz w:val="30"/>
        </w:rPr>
        <w:t>Art. 28 Commissione elettorale</w:t>
      </w:r>
      <w:bookmarkEnd w:id="36"/>
      <w:r>
        <w:rPr>
          <w:b/>
        </w:rPr>
        <w:t xml:space="preserve"> </w:t>
      </w:r>
    </w:p>
    <w:p w:rsidR="004833D9" w:rsidRDefault="004833D9" w:rsidP="004833D9">
      <w:pPr>
        <w:ind w:firstLine="226"/>
        <w:jc w:val="both"/>
        <w:rPr>
          <w:rFonts w:ascii="Times New Roman" w:hAnsi="Times New Roman"/>
          <w:sz w:val="26"/>
        </w:rPr>
      </w:pPr>
      <w:r>
        <w:rPr>
          <w:rFonts w:ascii="Times New Roman" w:hAnsi="Times New Roman"/>
          <w:sz w:val="26"/>
        </w:rPr>
        <w:t>Per la elezione dei componenti effettivi della Commissione elettorale comunale (composta dal Sindaco e da 4 membri effettivi più 4 supplenti) ciascun Consigliere scrive nella propria scheda un solo nominativo. Si procede con il sistema del cosiddetto voto limitato  di seguito descritto: la votazione è segreta; ad ogni Consigliere viene consegnata una scheda per esprimere il voto. Ove risultino nella scheda più di un nominativo la stessa è da considerarsi nulla.</w:t>
      </w:r>
    </w:p>
    <w:p w:rsidR="004833D9" w:rsidRDefault="004833D9" w:rsidP="004833D9">
      <w:pPr>
        <w:ind w:firstLine="226"/>
        <w:jc w:val="both"/>
        <w:rPr>
          <w:rFonts w:ascii="Times New Roman" w:hAnsi="Times New Roman"/>
          <w:sz w:val="26"/>
        </w:rPr>
      </w:pPr>
      <w:r>
        <w:rPr>
          <w:rFonts w:ascii="Times New Roman" w:hAnsi="Times New Roman"/>
          <w:sz w:val="26"/>
        </w:rPr>
        <w:t xml:space="preserve">Deve essere rappresentata la minoranza. Qualora nella votazione non sia riuscito eletto alcun Consigliere di minoranza, è chiamato in commissione, in sostituzione dell'ultimo eletto di maggioranza, il Consigliere di minoranza che abbia ottenuto il maggior numero di voti. </w:t>
      </w:r>
    </w:p>
    <w:p w:rsidR="004833D9" w:rsidRDefault="004833D9" w:rsidP="004833D9">
      <w:pPr>
        <w:ind w:firstLine="226"/>
        <w:jc w:val="both"/>
        <w:rPr>
          <w:rFonts w:ascii="Times New Roman" w:hAnsi="Times New Roman"/>
          <w:sz w:val="26"/>
        </w:rPr>
      </w:pPr>
      <w:r>
        <w:rPr>
          <w:rFonts w:ascii="Times New Roman" w:hAnsi="Times New Roman"/>
          <w:sz w:val="26"/>
        </w:rPr>
        <w:t>L'elezione viene effettuata con unica votazione e con l'intervento di almeno la metà dei Consiglieri assegnati. Il Sindaco non prende parte alla votazione. Con votazione separata e con le stesse modalità si procede alla nomina dei membri supplenti.</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1"/>
        <w:spacing w:before="0" w:after="0"/>
        <w:jc w:val="center"/>
        <w:rPr>
          <w:rFonts w:ascii="Times New Roman" w:hAnsi="Times New Roman"/>
          <w:sz w:val="32"/>
        </w:rPr>
      </w:pPr>
      <w:bookmarkStart w:id="37" w:name="_Toc484229090"/>
      <w:r>
        <w:rPr>
          <w:rFonts w:ascii="Times New Roman" w:hAnsi="Times New Roman"/>
          <w:sz w:val="32"/>
        </w:rPr>
        <w:t xml:space="preserve">TITOLO </w:t>
      </w:r>
      <w:proofErr w:type="spellStart"/>
      <w:r>
        <w:rPr>
          <w:rFonts w:ascii="Times New Roman" w:hAnsi="Times New Roman"/>
          <w:sz w:val="32"/>
        </w:rPr>
        <w:t>III°</w:t>
      </w:r>
      <w:proofErr w:type="spellEnd"/>
      <w:r>
        <w:rPr>
          <w:rFonts w:ascii="Times New Roman" w:hAnsi="Times New Roman"/>
          <w:sz w:val="32"/>
        </w:rPr>
        <w:t xml:space="preserve"> ATTIVITA'</w:t>
      </w:r>
      <w:bookmarkEnd w:id="37"/>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38" w:name="_Toc484229091"/>
      <w:r>
        <w:rPr>
          <w:rFonts w:ascii="Times New Roman" w:hAnsi="Times New Roman"/>
          <w:sz w:val="27"/>
        </w:rPr>
        <w:t xml:space="preserve">CAPO </w:t>
      </w:r>
      <w:proofErr w:type="spellStart"/>
      <w:r>
        <w:rPr>
          <w:rFonts w:ascii="Times New Roman" w:hAnsi="Times New Roman"/>
          <w:sz w:val="27"/>
        </w:rPr>
        <w:t>I°</w:t>
      </w:r>
      <w:proofErr w:type="spellEnd"/>
      <w:r>
        <w:rPr>
          <w:rFonts w:ascii="Times New Roman" w:hAnsi="Times New Roman"/>
          <w:sz w:val="27"/>
        </w:rPr>
        <w:t xml:space="preserve"> Adunanze del Consiglio comunale</w:t>
      </w:r>
      <w:bookmarkEnd w:id="38"/>
    </w:p>
    <w:p w:rsidR="004833D9" w:rsidRDefault="004833D9" w:rsidP="004833D9">
      <w:pPr>
        <w:ind w:firstLine="226"/>
        <w:jc w:val="both"/>
        <w:rPr>
          <w:rFonts w:ascii="Times New Roman" w:hAnsi="Times New Roman"/>
          <w:b/>
          <w:sz w:val="26"/>
        </w:rPr>
      </w:pPr>
    </w:p>
    <w:p w:rsidR="004833D9" w:rsidRDefault="004833D9" w:rsidP="004833D9">
      <w:pPr>
        <w:pStyle w:val="Titolo3"/>
        <w:spacing w:before="0" w:after="0"/>
        <w:jc w:val="center"/>
        <w:rPr>
          <w:rFonts w:ascii="Times New Roman" w:hAnsi="Times New Roman"/>
          <w:b/>
          <w:sz w:val="30"/>
        </w:rPr>
      </w:pPr>
      <w:bookmarkStart w:id="39" w:name="_Toc484229092"/>
      <w:r>
        <w:rPr>
          <w:rFonts w:ascii="Times New Roman" w:hAnsi="Times New Roman"/>
          <w:b/>
          <w:sz w:val="30"/>
        </w:rPr>
        <w:t>Art. 29 Prima adunanza del Consiglio comunale</w:t>
      </w:r>
      <w:bookmarkEnd w:id="39"/>
    </w:p>
    <w:p w:rsidR="004833D9" w:rsidRDefault="004833D9" w:rsidP="004833D9">
      <w:pPr>
        <w:ind w:firstLine="226"/>
        <w:jc w:val="both"/>
        <w:rPr>
          <w:rFonts w:ascii="Times New Roman" w:hAnsi="Times New Roman"/>
          <w:sz w:val="26"/>
        </w:rPr>
      </w:pPr>
      <w:r>
        <w:rPr>
          <w:rFonts w:ascii="Times New Roman" w:hAnsi="Times New Roman"/>
          <w:sz w:val="26"/>
        </w:rPr>
        <w:t>Ai sensi di Legge il Consiglio comunale è convocato, per la prima adunanza, entro dieci giorni dalla proclamazione degli eletti; la stessa deve tenersi entro dieci giorni dalla convocazione.</w:t>
      </w:r>
    </w:p>
    <w:p w:rsidR="004833D9" w:rsidRDefault="004833D9" w:rsidP="004833D9">
      <w:pPr>
        <w:ind w:firstLine="226"/>
        <w:jc w:val="both"/>
        <w:rPr>
          <w:rFonts w:ascii="Times New Roman" w:hAnsi="Times New Roman"/>
          <w:sz w:val="26"/>
        </w:rPr>
      </w:pPr>
      <w:r>
        <w:rPr>
          <w:rFonts w:ascii="Times New Roman" w:hAnsi="Times New Roman"/>
          <w:sz w:val="26"/>
        </w:rPr>
        <w:t>L'avviso di convocazione è inviato dal Consigliere anziano a tutti i Consiglieri secondo le formalità di cui all’art. 32 del presente Regolamento.</w:t>
      </w:r>
    </w:p>
    <w:p w:rsidR="004833D9" w:rsidRDefault="004833D9" w:rsidP="004833D9">
      <w:pPr>
        <w:ind w:firstLine="226"/>
        <w:jc w:val="both"/>
        <w:rPr>
          <w:rFonts w:ascii="Times New Roman" w:hAnsi="Times New Roman"/>
          <w:sz w:val="26"/>
        </w:rPr>
      </w:pPr>
      <w:r>
        <w:rPr>
          <w:rFonts w:ascii="Times New Roman" w:hAnsi="Times New Roman"/>
          <w:sz w:val="26"/>
        </w:rPr>
        <w:t>Nella prima seduta la Presidenza è assunta dal Consigliere anziano fino alla proclamazione del nuovo Presidente.</w:t>
      </w:r>
    </w:p>
    <w:p w:rsidR="004833D9" w:rsidRDefault="004833D9" w:rsidP="004833D9">
      <w:pPr>
        <w:ind w:firstLine="226"/>
        <w:jc w:val="both"/>
        <w:rPr>
          <w:rFonts w:ascii="Times New Roman" w:hAnsi="Times New Roman"/>
          <w:sz w:val="26"/>
        </w:rPr>
      </w:pPr>
      <w:r>
        <w:rPr>
          <w:rFonts w:ascii="Times New Roman" w:hAnsi="Times New Roman"/>
          <w:sz w:val="26"/>
        </w:rPr>
        <w:t>Il Presidente dispone affinché sia fatto l'appello nominale dei Consiglieri e nomina due Consiglieri scrutatori. Constata, quindi, la validità della seduta e pone in discussione l'ordine del giorno.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0" w:name="_Toc484229093"/>
      <w:r>
        <w:rPr>
          <w:rFonts w:ascii="Times New Roman" w:hAnsi="Times New Roman"/>
          <w:b/>
          <w:sz w:val="30"/>
        </w:rPr>
        <w:t>Art. 30 Adempimenti preliminari</w:t>
      </w:r>
      <w:bookmarkEnd w:id="40"/>
    </w:p>
    <w:p w:rsidR="004833D9" w:rsidRDefault="004833D9" w:rsidP="004833D9">
      <w:pPr>
        <w:ind w:firstLine="226"/>
        <w:jc w:val="both"/>
        <w:rPr>
          <w:rFonts w:ascii="Times New Roman" w:hAnsi="Times New Roman"/>
          <w:sz w:val="26"/>
        </w:rPr>
      </w:pPr>
      <w:r>
        <w:rPr>
          <w:rFonts w:ascii="Times New Roman" w:hAnsi="Times New Roman"/>
          <w:sz w:val="26"/>
        </w:rPr>
        <w:t>Nella prima seduta il Consiglio procede:</w:t>
      </w:r>
    </w:p>
    <w:p w:rsidR="004833D9" w:rsidRDefault="004833D9" w:rsidP="004833D9">
      <w:pPr>
        <w:ind w:firstLine="226"/>
        <w:jc w:val="both"/>
        <w:rPr>
          <w:rFonts w:ascii="Times New Roman" w:hAnsi="Times New Roman"/>
          <w:b/>
          <w:sz w:val="26"/>
        </w:rPr>
      </w:pPr>
      <w:r>
        <w:rPr>
          <w:rFonts w:ascii="Times New Roman" w:hAnsi="Times New Roman"/>
          <w:sz w:val="26"/>
        </w:rPr>
        <w:lastRenderedPageBreak/>
        <w:t>a) alla convalida del Sindaco e dei Consiglieri eletti;</w:t>
      </w:r>
    </w:p>
    <w:p w:rsidR="004833D9" w:rsidRDefault="004833D9" w:rsidP="004833D9">
      <w:pPr>
        <w:ind w:firstLine="226"/>
        <w:jc w:val="both"/>
        <w:rPr>
          <w:rFonts w:ascii="Times New Roman" w:hAnsi="Times New Roman"/>
          <w:b/>
          <w:sz w:val="26"/>
        </w:rPr>
      </w:pPr>
      <w:r>
        <w:rPr>
          <w:rFonts w:ascii="Times New Roman" w:hAnsi="Times New Roman"/>
          <w:sz w:val="26"/>
        </w:rPr>
        <w:t>b) alle necessarie surroghe;</w:t>
      </w:r>
    </w:p>
    <w:p w:rsidR="004833D9" w:rsidRDefault="004833D9" w:rsidP="004833D9">
      <w:pPr>
        <w:ind w:firstLine="226"/>
        <w:jc w:val="both"/>
        <w:rPr>
          <w:rFonts w:ascii="Times New Roman" w:hAnsi="Times New Roman"/>
          <w:sz w:val="26"/>
        </w:rPr>
      </w:pPr>
      <w:r>
        <w:rPr>
          <w:rFonts w:ascii="Times New Roman" w:hAnsi="Times New Roman"/>
          <w:sz w:val="26"/>
        </w:rPr>
        <w:t>c) alla elezione del Presidente del Consiglio comunale;</w:t>
      </w:r>
    </w:p>
    <w:p w:rsidR="004833D9" w:rsidRDefault="004833D9" w:rsidP="004833D9">
      <w:pPr>
        <w:ind w:firstLine="226"/>
        <w:jc w:val="both"/>
        <w:rPr>
          <w:rFonts w:ascii="Times New Roman" w:hAnsi="Times New Roman"/>
          <w:sz w:val="26"/>
        </w:rPr>
      </w:pPr>
      <w:r>
        <w:rPr>
          <w:rFonts w:ascii="Times New Roman" w:hAnsi="Times New Roman"/>
          <w:sz w:val="26"/>
        </w:rPr>
        <w:t>d) alla elezione del Vicepresidente del Consiglio comunale;</w:t>
      </w:r>
    </w:p>
    <w:p w:rsidR="004833D9" w:rsidRDefault="004833D9" w:rsidP="004833D9">
      <w:pPr>
        <w:ind w:firstLine="226"/>
        <w:jc w:val="both"/>
        <w:rPr>
          <w:rFonts w:ascii="Times New Roman" w:hAnsi="Times New Roman"/>
          <w:sz w:val="26"/>
        </w:rPr>
      </w:pPr>
      <w:r>
        <w:rPr>
          <w:rFonts w:ascii="Times New Roman" w:hAnsi="Times New Roman"/>
          <w:sz w:val="26"/>
        </w:rPr>
        <w:t>e) alla comunicazione da parte del Sindaco della composizione della Giunta comunale e dell'Assessore incaricato a svolgere le funzioni di Vicesindaco;</w:t>
      </w:r>
    </w:p>
    <w:p w:rsidR="004833D9" w:rsidRDefault="004833D9" w:rsidP="004833D9">
      <w:pPr>
        <w:ind w:firstLine="226"/>
        <w:jc w:val="both"/>
        <w:rPr>
          <w:rFonts w:ascii="Times New Roman" w:hAnsi="Times New Roman"/>
          <w:sz w:val="26"/>
        </w:rPr>
      </w:pPr>
      <w:r>
        <w:rPr>
          <w:rFonts w:ascii="Times New Roman" w:hAnsi="Times New Roman"/>
          <w:sz w:val="26"/>
        </w:rPr>
        <w:t>f) alla presentazione della proposta degli indirizzi di Governo da parte del Sindaco;</w:t>
      </w:r>
    </w:p>
    <w:p w:rsidR="004833D9" w:rsidRDefault="004833D9" w:rsidP="004833D9">
      <w:pPr>
        <w:ind w:firstLine="226"/>
        <w:jc w:val="both"/>
        <w:rPr>
          <w:rFonts w:ascii="Times New Roman" w:hAnsi="Times New Roman"/>
          <w:b/>
          <w:sz w:val="26"/>
        </w:rPr>
      </w:pPr>
      <w:r>
        <w:rPr>
          <w:rFonts w:ascii="Times New Roman" w:hAnsi="Times New Roman"/>
          <w:sz w:val="26"/>
        </w:rPr>
        <w:t>g) alla discussione e approvazione da parte del Consiglio comunale, in apposito documento, degli indirizzi generali di Governo.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1" w:name="_Toc484229094"/>
      <w:r>
        <w:rPr>
          <w:rFonts w:ascii="Times New Roman" w:hAnsi="Times New Roman"/>
          <w:b/>
          <w:sz w:val="30"/>
        </w:rPr>
        <w:t>Art. 31 Convocazione - Competenza</w:t>
      </w:r>
      <w:bookmarkEnd w:id="41"/>
    </w:p>
    <w:p w:rsidR="004833D9" w:rsidRDefault="004833D9" w:rsidP="004833D9">
      <w:pPr>
        <w:ind w:firstLine="226"/>
        <w:jc w:val="both"/>
        <w:rPr>
          <w:rFonts w:ascii="Times New Roman" w:hAnsi="Times New Roman"/>
          <w:sz w:val="26"/>
        </w:rPr>
      </w:pPr>
      <w:r>
        <w:rPr>
          <w:rFonts w:ascii="Times New Roman" w:hAnsi="Times New Roman"/>
          <w:sz w:val="26"/>
        </w:rPr>
        <w:t xml:space="preserve">La convocazione del Consiglio Comunale spetta al Presidente del Consiglio. </w:t>
      </w:r>
    </w:p>
    <w:p w:rsidR="004833D9" w:rsidRDefault="004833D9" w:rsidP="004833D9">
      <w:pPr>
        <w:ind w:firstLine="226"/>
        <w:jc w:val="both"/>
        <w:rPr>
          <w:rFonts w:ascii="Times New Roman" w:hAnsi="Times New Roman"/>
          <w:sz w:val="26"/>
        </w:rPr>
      </w:pPr>
      <w:r>
        <w:rPr>
          <w:rFonts w:ascii="Times New Roman" w:hAnsi="Times New Roman"/>
          <w:sz w:val="26"/>
        </w:rPr>
        <w:t xml:space="preserve">Nel caso di assenza o impedimento del Presidente la convocazione viene disposta da chi ne fa legalmente le veci secondo lo Statuto ed il presente Regolamento. </w:t>
      </w:r>
    </w:p>
    <w:p w:rsidR="004833D9" w:rsidRDefault="004833D9" w:rsidP="004833D9">
      <w:pPr>
        <w:ind w:firstLine="226"/>
        <w:jc w:val="both"/>
        <w:rPr>
          <w:rFonts w:ascii="Times New Roman" w:hAnsi="Times New Roman"/>
          <w:sz w:val="26"/>
        </w:rPr>
      </w:pPr>
      <w:r>
        <w:rPr>
          <w:rFonts w:ascii="Times New Roman" w:hAnsi="Times New Roman"/>
          <w:sz w:val="26"/>
        </w:rPr>
        <w:t>Quando la convocazione del Consiglio è resa obbligatoria da norme di legge o di statuto, in caso di inosservanza di tale obbligo provvede, previa diffida, il Presidente della Giunta Provinciale.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2" w:name="_Toc484229095"/>
      <w:r>
        <w:rPr>
          <w:rFonts w:ascii="Times New Roman" w:hAnsi="Times New Roman"/>
          <w:b/>
          <w:sz w:val="30"/>
        </w:rPr>
        <w:t>Art. 32 Avviso di convocazione</w:t>
      </w:r>
      <w:bookmarkEnd w:id="42"/>
    </w:p>
    <w:p w:rsidR="004833D9" w:rsidRDefault="004833D9" w:rsidP="004833D9">
      <w:pPr>
        <w:ind w:firstLine="226"/>
        <w:jc w:val="both"/>
        <w:rPr>
          <w:rFonts w:ascii="Times New Roman" w:hAnsi="Times New Roman"/>
          <w:sz w:val="26"/>
        </w:rPr>
      </w:pPr>
      <w:r>
        <w:rPr>
          <w:rFonts w:ascii="Times New Roman" w:hAnsi="Times New Roman"/>
          <w:sz w:val="26"/>
        </w:rPr>
        <w:t xml:space="preserve">La convocazione del Consiglio comunale è disposta a mezzo di avvisi, con le modalità del presente Regolamento. </w:t>
      </w:r>
    </w:p>
    <w:p w:rsidR="004833D9" w:rsidRDefault="004833D9" w:rsidP="004833D9">
      <w:pPr>
        <w:ind w:firstLine="226"/>
        <w:jc w:val="both"/>
        <w:rPr>
          <w:rFonts w:ascii="Times New Roman" w:hAnsi="Times New Roman"/>
          <w:sz w:val="26"/>
        </w:rPr>
      </w:pPr>
      <w:r>
        <w:rPr>
          <w:rFonts w:ascii="Times New Roman" w:hAnsi="Times New Roman"/>
          <w:sz w:val="26"/>
        </w:rPr>
        <w:t xml:space="preserve">L'avviso di convocazione contiene l'indicazione del giorno e dell'ora dell'adunanza e della sede dove la stessa sarà tenuta, con l'invito ai  Consiglieri comunali a parteciparvi. Quando è previsto che i lavori si svolgano in più giorni, sono indicate la data e l'ora di ciascuna riunione, con la precisazione che trattasi di prosecuzione della medesima adunanza. </w:t>
      </w:r>
    </w:p>
    <w:p w:rsidR="004833D9" w:rsidRDefault="004833D9" w:rsidP="004833D9">
      <w:pPr>
        <w:ind w:firstLine="226"/>
        <w:jc w:val="both"/>
        <w:rPr>
          <w:rFonts w:ascii="Times New Roman" w:hAnsi="Times New Roman"/>
          <w:sz w:val="26"/>
        </w:rPr>
      </w:pPr>
      <w:r>
        <w:rPr>
          <w:rFonts w:ascii="Times New Roman" w:hAnsi="Times New Roman"/>
          <w:sz w:val="26"/>
        </w:rPr>
        <w:t xml:space="preserve">Il Consiglio comunale è normalmente convocato in adunanza ordinaria. </w:t>
      </w:r>
    </w:p>
    <w:p w:rsidR="004833D9" w:rsidRDefault="004833D9" w:rsidP="004833D9">
      <w:pPr>
        <w:ind w:firstLine="226"/>
        <w:jc w:val="both"/>
        <w:rPr>
          <w:rFonts w:ascii="Times New Roman" w:hAnsi="Times New Roman"/>
          <w:sz w:val="26"/>
        </w:rPr>
      </w:pPr>
      <w:r>
        <w:rPr>
          <w:rFonts w:ascii="Times New Roman" w:hAnsi="Times New Roman"/>
          <w:sz w:val="26"/>
        </w:rPr>
        <w:t>E' convocato d'urgenza quando sussistono motivi rilevanti ed indilazionabili che rendano necessaria l'adunanza.</w:t>
      </w:r>
    </w:p>
    <w:p w:rsidR="004833D9" w:rsidRDefault="004833D9" w:rsidP="004833D9">
      <w:pPr>
        <w:ind w:firstLine="226"/>
        <w:jc w:val="both"/>
        <w:rPr>
          <w:rFonts w:ascii="Times New Roman" w:hAnsi="Times New Roman"/>
          <w:sz w:val="26"/>
        </w:rPr>
      </w:pPr>
      <w:r>
        <w:rPr>
          <w:rFonts w:ascii="Times New Roman" w:hAnsi="Times New Roman"/>
          <w:sz w:val="26"/>
        </w:rPr>
        <w:t xml:space="preserve">Nell'avviso deve essere sempre precisato se l’adunanza ha carattere ordinario, d'urgenza e se la stessa si tiene in prima o seconda convocazione. Nell'avviso è indicato che gli argomenti da trattare sono quelli elencati nell'ordine del giorno. </w:t>
      </w:r>
    </w:p>
    <w:p w:rsidR="004833D9" w:rsidRDefault="004833D9" w:rsidP="004833D9">
      <w:pPr>
        <w:ind w:firstLine="226"/>
        <w:jc w:val="both"/>
        <w:rPr>
          <w:rFonts w:ascii="Times New Roman" w:hAnsi="Times New Roman"/>
          <w:sz w:val="26"/>
        </w:rPr>
      </w:pPr>
      <w:r>
        <w:rPr>
          <w:rFonts w:ascii="Times New Roman" w:hAnsi="Times New Roman"/>
          <w:sz w:val="26"/>
        </w:rPr>
        <w:t>L’avviso di convocazione e l'ordine del giorno sono muniti in calce del bollo del Comune e della firma del Presidente del Consiglio o di chi lo supplisce per legge nella convocazione.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3" w:name="_Toc484229096"/>
      <w:r>
        <w:rPr>
          <w:rFonts w:ascii="Times New Roman" w:hAnsi="Times New Roman"/>
          <w:b/>
          <w:sz w:val="30"/>
        </w:rPr>
        <w:t>Art. 33 Ordine del Giorno delle adunanze</w:t>
      </w:r>
      <w:bookmarkEnd w:id="43"/>
    </w:p>
    <w:p w:rsidR="004833D9" w:rsidRDefault="004833D9" w:rsidP="004833D9">
      <w:pPr>
        <w:ind w:firstLine="226"/>
        <w:jc w:val="both"/>
        <w:rPr>
          <w:rFonts w:ascii="Times New Roman" w:hAnsi="Times New Roman"/>
          <w:sz w:val="26"/>
        </w:rPr>
      </w:pPr>
      <w:r>
        <w:rPr>
          <w:rFonts w:ascii="Times New Roman" w:hAnsi="Times New Roman"/>
          <w:sz w:val="26"/>
        </w:rPr>
        <w:t xml:space="preserve">L'elenco degli argomenti da trattare in ciascuna adunanza del Consiglio comunale ne costituisce l'ordine del giorno. </w:t>
      </w:r>
    </w:p>
    <w:p w:rsidR="004833D9" w:rsidRDefault="004833D9" w:rsidP="004833D9">
      <w:pPr>
        <w:ind w:firstLine="226"/>
        <w:jc w:val="both"/>
        <w:rPr>
          <w:rFonts w:ascii="Times New Roman" w:hAnsi="Times New Roman"/>
          <w:sz w:val="26"/>
        </w:rPr>
      </w:pPr>
      <w:r>
        <w:rPr>
          <w:rFonts w:ascii="Times New Roman" w:hAnsi="Times New Roman"/>
          <w:sz w:val="26"/>
        </w:rPr>
        <w:t xml:space="preserve">L'iniziativa delle proposte da iscrivere all'ordine del giorno spetta al Sindaco, alla Giunta e ai Consiglieri comunali. </w:t>
      </w:r>
    </w:p>
    <w:p w:rsidR="004833D9" w:rsidRDefault="004833D9" w:rsidP="004833D9">
      <w:pPr>
        <w:ind w:firstLine="226"/>
        <w:jc w:val="both"/>
        <w:rPr>
          <w:rFonts w:ascii="Times New Roman" w:hAnsi="Times New Roman"/>
          <w:sz w:val="26"/>
        </w:rPr>
      </w:pPr>
      <w:r>
        <w:rPr>
          <w:rFonts w:ascii="Times New Roman" w:hAnsi="Times New Roman"/>
          <w:sz w:val="26"/>
        </w:rPr>
        <w:t>Spetta al Presidente o a chi ne fa le veci, stabilire l'elenco delle proposte da iscrivere all'ordine del giorno osservando, di norma, la seguente disposizioni: comunicazioni del Sindaco, interrogazioni, interpellanze, mozioni, proposte del Sindaco, proposte della Giunta comunale, proposte dei Consiglieri, proposte da discutere in seduta segreta.</w:t>
      </w:r>
    </w:p>
    <w:p w:rsidR="004833D9" w:rsidRDefault="004833D9" w:rsidP="004833D9">
      <w:pPr>
        <w:ind w:firstLine="226"/>
        <w:jc w:val="both"/>
        <w:rPr>
          <w:rFonts w:ascii="Times New Roman" w:hAnsi="Times New Roman"/>
          <w:sz w:val="26"/>
        </w:rPr>
      </w:pPr>
      <w:r>
        <w:rPr>
          <w:rFonts w:ascii="Times New Roman" w:hAnsi="Times New Roman"/>
          <w:sz w:val="26"/>
        </w:rPr>
        <w:t xml:space="preserve">Gli argomenti sono indicati nell'ordine del giorno, pur con la necessaria concisione, con definizioni chiare e specifiche, tali da consentire ai Consiglieri di individuarne con certezza l'oggetto. </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Sono indicati distintamente nell'ambito dell'ordine del giorno, sotto l'indicazione "seduta segreta", gli argomenti per i quali ne ricorrono le condizioni. L'ordine del giorno è inserito in tutt'uno od allegato all'avviso di convocazione del quale costituisce parte integrante.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4" w:name="_Toc484229097"/>
      <w:r>
        <w:rPr>
          <w:rFonts w:ascii="Times New Roman" w:hAnsi="Times New Roman"/>
          <w:b/>
          <w:sz w:val="30"/>
        </w:rPr>
        <w:t xml:space="preserve">Art. 34 Avviso di convocazione </w:t>
      </w:r>
      <w:r w:rsidR="004B7A27">
        <w:rPr>
          <w:rFonts w:ascii="Times New Roman" w:hAnsi="Times New Roman"/>
          <w:b/>
          <w:sz w:val="30"/>
        </w:rPr>
        <w:t>–</w:t>
      </w:r>
      <w:r>
        <w:rPr>
          <w:rFonts w:ascii="Times New Roman" w:hAnsi="Times New Roman"/>
          <w:b/>
          <w:sz w:val="30"/>
        </w:rPr>
        <w:t xml:space="preserve"> Modalità</w:t>
      </w:r>
      <w:bookmarkEnd w:id="44"/>
      <w:r w:rsidR="004B7A27">
        <w:rPr>
          <w:rFonts w:ascii="Times New Roman" w:hAnsi="Times New Roman"/>
          <w:b/>
          <w:sz w:val="30"/>
        </w:rPr>
        <w:t xml:space="preserve"> – Invio</w:t>
      </w:r>
    </w:p>
    <w:p w:rsidR="004B7A27" w:rsidRP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La convocazione del Consiglio comunale è effettuata di norma con l’utilizzo di strumenti informatici ed in particolare mediante posta elettronica. Ogni consigliere, a tal fine, è tenuto a comunicare agli uffici comunali, oltre al proprio domicilio nel territorio comunale di cui all’art. 10, il proprio indirizzo di posta elettronica.</w:t>
      </w:r>
    </w:p>
    <w:p w:rsidR="004B7A27" w:rsidRP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Ove il consigliere non disponga di un indirizzo di posta elettronica l’avviso di convocazione è inviato  al suo domicilio/domicilio eletto nel territorio comunale tramite  consegna a mano da parte di addetto comunale.</w:t>
      </w:r>
    </w:p>
    <w:p w:rsidR="004B7A27" w:rsidRP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 xml:space="preserve">Quest’ultimo rimette alla segreteria comunale  la dichiarazione di avvenuta consegna, anche in forma di elenco, con indicazione di data, ora e persona a cui è stata effettuata la consegna. Ove non sia possibile effettuare materialmente la consegna per assenza del destinatario o del </w:t>
      </w:r>
      <w:proofErr w:type="spellStart"/>
      <w:r w:rsidRPr="004B7A27">
        <w:rPr>
          <w:rFonts w:ascii="Times New Roman" w:hAnsi="Times New Roman"/>
          <w:sz w:val="26"/>
          <w:szCs w:val="26"/>
        </w:rPr>
        <w:t>domiciliatario</w:t>
      </w:r>
      <w:proofErr w:type="spellEnd"/>
      <w:r w:rsidRPr="004B7A27">
        <w:rPr>
          <w:rFonts w:ascii="Times New Roman" w:hAnsi="Times New Roman"/>
          <w:sz w:val="26"/>
          <w:szCs w:val="26"/>
        </w:rPr>
        <w:t xml:space="preserve"> o di ogni familiare l’obbligo si ritiene comunque assolto e l’addetto attesta quanto sopra  e lascia avviso del tentativo di consegna.  L’obbligo si ritiene osservato anche se il </w:t>
      </w:r>
      <w:proofErr w:type="spellStart"/>
      <w:r w:rsidRPr="004B7A27">
        <w:rPr>
          <w:rFonts w:ascii="Times New Roman" w:hAnsi="Times New Roman"/>
          <w:sz w:val="26"/>
          <w:szCs w:val="26"/>
        </w:rPr>
        <w:t>domiciliatario</w:t>
      </w:r>
      <w:proofErr w:type="spellEnd"/>
      <w:r w:rsidRPr="004B7A27">
        <w:rPr>
          <w:rFonts w:ascii="Times New Roman" w:hAnsi="Times New Roman"/>
          <w:sz w:val="26"/>
          <w:szCs w:val="26"/>
        </w:rPr>
        <w:t xml:space="preserve"> designato non provveda al tempestivo recapito dell’avviso al consigliere.</w:t>
      </w:r>
    </w:p>
    <w:p w:rsidR="004B7A27" w:rsidRP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La documentazione relativa all’invio dell’avviso di convocazione mediante posta elettronica o mediante consegna materiale è conservata a corredo degli atti dell’adunanza consiliare.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5" w:name="_Toc484229098"/>
      <w:r>
        <w:rPr>
          <w:rFonts w:ascii="Times New Roman" w:hAnsi="Times New Roman"/>
          <w:b/>
          <w:sz w:val="30"/>
        </w:rPr>
        <w:t xml:space="preserve">Art. 35 Avviso di convocazione </w:t>
      </w:r>
      <w:r w:rsidR="004B7A27">
        <w:rPr>
          <w:rFonts w:ascii="Times New Roman" w:hAnsi="Times New Roman"/>
          <w:b/>
          <w:sz w:val="30"/>
        </w:rPr>
        <w:t>–</w:t>
      </w:r>
      <w:r>
        <w:rPr>
          <w:rFonts w:ascii="Times New Roman" w:hAnsi="Times New Roman"/>
          <w:b/>
          <w:sz w:val="30"/>
        </w:rPr>
        <w:t xml:space="preserve"> Termini</w:t>
      </w:r>
      <w:bookmarkEnd w:id="45"/>
      <w:r w:rsidR="004B7A27">
        <w:rPr>
          <w:rFonts w:ascii="Times New Roman" w:hAnsi="Times New Roman"/>
          <w:b/>
          <w:sz w:val="30"/>
        </w:rPr>
        <w:t xml:space="preserve"> - Invio</w:t>
      </w:r>
    </w:p>
    <w:p w:rsidR="004B7A27" w:rsidRPr="004B7A27" w:rsidRDefault="004B7A27" w:rsidP="004B7A27">
      <w:pPr>
        <w:ind w:firstLine="284"/>
        <w:jc w:val="both"/>
        <w:rPr>
          <w:rFonts w:ascii="Times New Roman" w:hAnsi="Times New Roman"/>
          <w:sz w:val="26"/>
          <w:szCs w:val="26"/>
        </w:rPr>
      </w:pPr>
      <w:bookmarkStart w:id="46" w:name="_Toc484229099"/>
      <w:r w:rsidRPr="004B7A27">
        <w:rPr>
          <w:rFonts w:ascii="Times New Roman" w:hAnsi="Times New Roman"/>
          <w:sz w:val="26"/>
          <w:szCs w:val="26"/>
        </w:rPr>
        <w:t>L’avviso di convocazione deve essere inviato ai Consiglieri almeno cinque giorni feriali (comprensivi del sabato) interi e liberi prima e con l’esclusione di quello stabilito per la riunione.</w:t>
      </w:r>
    </w:p>
    <w:p w:rsidR="004B7A27" w:rsidRP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Per le adunanze convocate d’urgenza l’avviso deve essere  inviato almeno 24 ore prima di quella stabilita per la riunione.</w:t>
      </w:r>
    </w:p>
    <w:p w:rsidR="004B7A27" w:rsidRP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Nel caso che, dopo l’invio degli avvisi di convocazione, si debbano aggiungere all’ordine del giorno dell’ adunanza argomenti urgenti e sopravvenuti, occorre darne avviso scritto ai consiglieri almeno 24 ore prima della riunione, comunicando l’oggetto degli argomenti aggiunti secondo le modalità di cui all’articolo precedente.</w:t>
      </w:r>
    </w:p>
    <w:p w:rsidR="004B7A27" w:rsidRP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I motivi dell’urgenza delle convocazioni e dei punti aggiunti all’ordine del giorno di cui ai commi precedenti possono essere sindacati dal Consiglio comunale il quale può stabilire, a maggioranza dei presenti, che la loro trattazione si</w:t>
      </w:r>
      <w:r>
        <w:rPr>
          <w:rFonts w:ascii="Times New Roman" w:hAnsi="Times New Roman"/>
          <w:sz w:val="26"/>
          <w:szCs w:val="26"/>
        </w:rPr>
        <w:t>a</w:t>
      </w:r>
      <w:r w:rsidRPr="004B7A27">
        <w:rPr>
          <w:rFonts w:ascii="Times New Roman" w:hAnsi="Times New Roman"/>
          <w:sz w:val="26"/>
          <w:szCs w:val="26"/>
        </w:rPr>
        <w:t xml:space="preserve"> rinviata ad altra seduta.</w:t>
      </w:r>
    </w:p>
    <w:p w:rsidR="004B7A27" w:rsidRDefault="004B7A27" w:rsidP="004B7A27">
      <w:pPr>
        <w:ind w:firstLine="284"/>
        <w:jc w:val="both"/>
        <w:rPr>
          <w:rFonts w:ascii="Times New Roman" w:hAnsi="Times New Roman"/>
          <w:sz w:val="26"/>
          <w:szCs w:val="26"/>
        </w:rPr>
      </w:pPr>
      <w:r w:rsidRPr="004B7A27">
        <w:rPr>
          <w:rFonts w:ascii="Times New Roman" w:hAnsi="Times New Roman"/>
          <w:sz w:val="26"/>
          <w:szCs w:val="26"/>
        </w:rPr>
        <w:t>L’eventuale ritardato invio dell’avviso di convocazione è sanato quando il Consigliere interessato partecipa all’adunanza del Consiglio al quale era stato invitato.</w:t>
      </w:r>
    </w:p>
    <w:p w:rsidR="004B7A27" w:rsidRPr="004B7A27" w:rsidRDefault="004B7A27" w:rsidP="004B7A27">
      <w:pPr>
        <w:ind w:firstLine="284"/>
        <w:jc w:val="both"/>
        <w:rPr>
          <w:rFonts w:ascii="Times New Roman" w:hAnsi="Times New Roman"/>
          <w:sz w:val="26"/>
          <w:szCs w:val="26"/>
        </w:rPr>
      </w:pPr>
    </w:p>
    <w:p w:rsidR="004833D9" w:rsidRDefault="004833D9" w:rsidP="004833D9">
      <w:pPr>
        <w:pStyle w:val="Titolo3"/>
        <w:spacing w:before="0" w:after="0"/>
        <w:jc w:val="center"/>
        <w:rPr>
          <w:rFonts w:ascii="Times New Roman" w:hAnsi="Times New Roman"/>
          <w:b/>
          <w:sz w:val="30"/>
        </w:rPr>
      </w:pPr>
      <w:r>
        <w:rPr>
          <w:rFonts w:ascii="Times New Roman" w:hAnsi="Times New Roman"/>
          <w:b/>
          <w:sz w:val="30"/>
        </w:rPr>
        <w:t>Art. 36 Ordine del giorno - Pubblicazione e diffusione</w:t>
      </w:r>
      <w:bookmarkEnd w:id="46"/>
    </w:p>
    <w:p w:rsidR="004833D9" w:rsidRDefault="004833D9" w:rsidP="004833D9">
      <w:pPr>
        <w:ind w:firstLine="226"/>
        <w:jc w:val="both"/>
        <w:rPr>
          <w:rFonts w:ascii="Times New Roman" w:hAnsi="Times New Roman"/>
          <w:sz w:val="26"/>
        </w:rPr>
      </w:pPr>
      <w:r>
        <w:rPr>
          <w:rFonts w:ascii="Times New Roman" w:hAnsi="Times New Roman"/>
          <w:sz w:val="26"/>
        </w:rPr>
        <w:t xml:space="preserve">L'elenco degli argomenti da trattare nelle adunanze è pubblicato all'albo del Comune contestualmente alla consegna degli avvisi di convocazione e fino al giorno della riunione. Il Segretario comunale è responsabile di tale pubblicazione. </w:t>
      </w:r>
    </w:p>
    <w:p w:rsidR="004833D9" w:rsidRDefault="004833D9" w:rsidP="004833D9">
      <w:pPr>
        <w:ind w:firstLine="226"/>
        <w:jc w:val="both"/>
        <w:rPr>
          <w:rFonts w:ascii="Times New Roman" w:hAnsi="Times New Roman"/>
          <w:sz w:val="26"/>
        </w:rPr>
      </w:pPr>
      <w:r>
        <w:rPr>
          <w:rFonts w:ascii="Times New Roman" w:hAnsi="Times New Roman"/>
          <w:sz w:val="26"/>
        </w:rPr>
        <w:t xml:space="preserve">Il Presidente del Consiglio, per le adunanze nelle quali saranno trattati argomenti di particolare importanza per la comunità, può disporre la pubblicazione di manifesti per far </w:t>
      </w:r>
      <w:r>
        <w:rPr>
          <w:rFonts w:ascii="Times New Roman" w:hAnsi="Times New Roman"/>
          <w:sz w:val="26"/>
        </w:rPr>
        <w:lastRenderedPageBreak/>
        <w:t xml:space="preserve">noto il giorno e l'ora di convocazione del Consiglio e gli argomenti, fra quelli iscritti all'ordine del giorno, ai quali viene attribuita speciale rilevanza. </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7" w:name="_Toc484229100"/>
      <w:r>
        <w:rPr>
          <w:rFonts w:ascii="Times New Roman" w:hAnsi="Times New Roman"/>
          <w:b/>
          <w:sz w:val="30"/>
        </w:rPr>
        <w:t>Art. 37 Deposito degli atti</w:t>
      </w:r>
      <w:bookmarkEnd w:id="47"/>
    </w:p>
    <w:p w:rsidR="004B7A27" w:rsidRPr="004B7A27" w:rsidRDefault="004B7A27" w:rsidP="004B7A27">
      <w:pPr>
        <w:ind w:firstLine="226"/>
        <w:jc w:val="both"/>
        <w:rPr>
          <w:rFonts w:ascii="Times New Roman" w:hAnsi="Times New Roman"/>
          <w:sz w:val="26"/>
          <w:szCs w:val="26"/>
        </w:rPr>
      </w:pPr>
      <w:r w:rsidRPr="004B7A27">
        <w:rPr>
          <w:rFonts w:ascii="Times New Roman" w:hAnsi="Times New Roman"/>
          <w:sz w:val="26"/>
          <w:szCs w:val="26"/>
        </w:rPr>
        <w:t>Tutti gli atti relativi agli argomenti iscritti all'ordine del giorno devono essere depositati presso la segreteria comunale od in altro ufficio indicato nell'avviso di convocazione, dal momento dell'invio della convocazione stessa (ordinaria, urgente o per punti aggiunti con urgenza all'ordine del giorno) fino al momento dell'adunanza</w:t>
      </w:r>
      <w:r w:rsidRPr="004B7A27">
        <w:rPr>
          <w:rFonts w:ascii="Times New Roman" w:hAnsi="Times New Roman"/>
          <w:b/>
          <w:sz w:val="26"/>
          <w:szCs w:val="26"/>
        </w:rPr>
        <w:t xml:space="preserve">. </w:t>
      </w:r>
    </w:p>
    <w:p w:rsidR="004B7A27" w:rsidRPr="004B7A27" w:rsidRDefault="004B7A27" w:rsidP="004B7A27">
      <w:pPr>
        <w:ind w:firstLine="226"/>
        <w:jc w:val="both"/>
        <w:rPr>
          <w:rFonts w:ascii="Times New Roman" w:hAnsi="Times New Roman"/>
          <w:sz w:val="26"/>
          <w:szCs w:val="26"/>
        </w:rPr>
      </w:pPr>
      <w:r w:rsidRPr="004B7A27">
        <w:rPr>
          <w:rFonts w:ascii="Times New Roman" w:hAnsi="Times New Roman"/>
          <w:sz w:val="26"/>
          <w:szCs w:val="26"/>
        </w:rPr>
        <w:t xml:space="preserve">L'orario di consultazione corrisponde, di norma, con quello degli uffici comunali, salvo diversa determinazione presa dal Presidente del Consiglio, sentiti i Capi gruppo ed il Segretario Comunale. </w:t>
      </w:r>
    </w:p>
    <w:p w:rsidR="004B7A27" w:rsidRPr="004B7A27" w:rsidRDefault="004B7A27" w:rsidP="004B7A27">
      <w:pPr>
        <w:ind w:firstLine="226"/>
        <w:jc w:val="both"/>
        <w:rPr>
          <w:rFonts w:ascii="Times New Roman" w:hAnsi="Times New Roman"/>
          <w:sz w:val="26"/>
          <w:szCs w:val="26"/>
        </w:rPr>
      </w:pPr>
      <w:r w:rsidRPr="004B7A27">
        <w:rPr>
          <w:rFonts w:ascii="Times New Roman" w:hAnsi="Times New Roman"/>
          <w:sz w:val="26"/>
          <w:szCs w:val="26"/>
        </w:rPr>
        <w:t>Il testo delle proposte di deliberazione è, ove possibile, depositata entro i termini di cui ai precedenti commi. I Consiglieri hanno diritto di consultare gli atti d'ufficio richiamati o citati negli schemi di deliberazione depositati e nei relativi allegati.</w:t>
      </w:r>
    </w:p>
    <w:p w:rsidR="004B7A27" w:rsidRPr="004B7A27" w:rsidRDefault="004B7A27" w:rsidP="004B7A27">
      <w:pPr>
        <w:jc w:val="both"/>
        <w:rPr>
          <w:rFonts w:ascii="Times New Roman" w:hAnsi="Times New Roman"/>
          <w:sz w:val="26"/>
          <w:szCs w:val="26"/>
        </w:rPr>
      </w:pPr>
      <w:r w:rsidRPr="004B7A27">
        <w:rPr>
          <w:rFonts w:ascii="Times New Roman" w:hAnsi="Times New Roman"/>
          <w:sz w:val="26"/>
          <w:szCs w:val="26"/>
        </w:rPr>
        <w:t xml:space="preserve">E’ di norma possibile rendere disponibili o accessibili atti relativi ai punti all’ordine del giorno su supporto informatico o mediante accesso ad apposita sezione del sito del Comune. A ciò si dà corso, nel primo caso, mediante invio di allegato informatico all’avviso di convocazione e nel secondo caso mediante specifiche informazioni a consiglieri comunali. </w:t>
      </w:r>
    </w:p>
    <w:p w:rsidR="004833D9" w:rsidRPr="004B7A27" w:rsidRDefault="004833D9" w:rsidP="004833D9">
      <w:pPr>
        <w:ind w:firstLine="226"/>
        <w:jc w:val="both"/>
        <w:rPr>
          <w:rFonts w:ascii="Times New Roman" w:hAnsi="Times New Roman"/>
          <w:sz w:val="26"/>
          <w:szCs w:val="26"/>
        </w:rPr>
      </w:pPr>
    </w:p>
    <w:p w:rsidR="004833D9" w:rsidRDefault="004833D9" w:rsidP="004833D9">
      <w:pPr>
        <w:pStyle w:val="Titolo3"/>
        <w:spacing w:before="0" w:after="0"/>
        <w:jc w:val="center"/>
        <w:rPr>
          <w:rFonts w:ascii="Times New Roman" w:hAnsi="Times New Roman"/>
          <w:b/>
          <w:sz w:val="30"/>
        </w:rPr>
      </w:pPr>
      <w:bookmarkStart w:id="48" w:name="_Toc484229101"/>
      <w:r>
        <w:rPr>
          <w:rFonts w:ascii="Times New Roman" w:hAnsi="Times New Roman"/>
          <w:b/>
          <w:sz w:val="30"/>
        </w:rPr>
        <w:t>Art. 38 Deposito del bilancio di previsione</w:t>
      </w:r>
      <w:bookmarkEnd w:id="48"/>
    </w:p>
    <w:p w:rsidR="004833D9" w:rsidRDefault="004833D9" w:rsidP="004833D9">
      <w:pPr>
        <w:ind w:firstLine="226"/>
        <w:jc w:val="both"/>
        <w:rPr>
          <w:rFonts w:ascii="Times New Roman" w:hAnsi="Times New Roman"/>
          <w:sz w:val="26"/>
        </w:rPr>
      </w:pPr>
      <w:r>
        <w:rPr>
          <w:rFonts w:ascii="Times New Roman" w:hAnsi="Times New Roman"/>
          <w:sz w:val="26"/>
        </w:rPr>
        <w:t xml:space="preserve">Il bilancio di previsione, con gli allegati previsti per legge, è deliberato dal Consiglio comunale nei termini di legge. </w:t>
      </w:r>
    </w:p>
    <w:p w:rsidR="004833D9" w:rsidRDefault="004833D9" w:rsidP="004833D9">
      <w:pPr>
        <w:ind w:firstLine="226"/>
        <w:jc w:val="both"/>
        <w:rPr>
          <w:rFonts w:ascii="Times New Roman" w:hAnsi="Times New Roman"/>
          <w:sz w:val="26"/>
        </w:rPr>
      </w:pPr>
      <w:r>
        <w:rPr>
          <w:rFonts w:ascii="Times New Roman" w:hAnsi="Times New Roman"/>
          <w:sz w:val="26"/>
        </w:rPr>
        <w:t>Esso è redatto osservando la normativa vigente in materia. Il bilancio è redatto in modo da consentirne la lettura dettagliata specificata per progetti, servizi ed interventi e deve essere messo a disposizione dei Consiglieri comunali, con relativi allegati, almeno trenta giorni prima del termine previsto per l'approvazione.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49" w:name="_Toc484229102"/>
      <w:r>
        <w:rPr>
          <w:rFonts w:ascii="Times New Roman" w:hAnsi="Times New Roman"/>
          <w:b/>
          <w:sz w:val="30"/>
        </w:rPr>
        <w:t>Art. 39 Presentazione del rendiconto consuntivo</w:t>
      </w:r>
      <w:bookmarkEnd w:id="49"/>
    </w:p>
    <w:p w:rsidR="004833D9" w:rsidRDefault="004833D9" w:rsidP="004833D9">
      <w:pPr>
        <w:ind w:firstLine="226"/>
        <w:jc w:val="both"/>
        <w:rPr>
          <w:rFonts w:ascii="Times New Roman" w:hAnsi="Times New Roman"/>
          <w:sz w:val="26"/>
        </w:rPr>
      </w:pPr>
      <w:r>
        <w:rPr>
          <w:rFonts w:ascii="Times New Roman" w:hAnsi="Times New Roman"/>
          <w:sz w:val="26"/>
        </w:rPr>
        <w:t>I risultati dell’esercizio sono espressi dal conto consuntivo che viene redatto secondo la normativa vigente in materia.</w:t>
      </w:r>
    </w:p>
    <w:p w:rsidR="004833D9" w:rsidRDefault="004833D9" w:rsidP="004833D9">
      <w:pPr>
        <w:ind w:firstLine="226"/>
        <w:jc w:val="both"/>
        <w:rPr>
          <w:rFonts w:ascii="Times New Roman" w:hAnsi="Times New Roman"/>
          <w:sz w:val="26"/>
        </w:rPr>
      </w:pPr>
      <w:r>
        <w:rPr>
          <w:rFonts w:ascii="Times New Roman" w:hAnsi="Times New Roman"/>
          <w:sz w:val="26"/>
        </w:rPr>
        <w:t xml:space="preserve">Al conto consuntivo la Giunta allega una relazione illustrativa che esprime le valutazioni di efficacia dell'azione condotte sulla base dei risultati conseguiti in rapporto ai programmi ed ai relativi costi e benefici, nonché alle collaborazioni intercomunali. </w:t>
      </w:r>
    </w:p>
    <w:p w:rsidR="004833D9" w:rsidRDefault="004833D9" w:rsidP="004833D9">
      <w:pPr>
        <w:ind w:firstLine="226"/>
        <w:jc w:val="both"/>
        <w:rPr>
          <w:rFonts w:ascii="Times New Roman" w:hAnsi="Times New Roman"/>
          <w:sz w:val="26"/>
        </w:rPr>
      </w:pPr>
      <w:r>
        <w:rPr>
          <w:rFonts w:ascii="Times New Roman" w:hAnsi="Times New Roman"/>
          <w:sz w:val="26"/>
        </w:rPr>
        <w:t>Il rendiconto consuntivo e la relazione sono presentati dalla Giunta al Consiglio comunale almeno trenta giorni prima del termine che la Legge fissa per la loro approvazione da parte del Consiglio stesso.</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50" w:name="_Toc484229103"/>
      <w:r>
        <w:rPr>
          <w:rFonts w:ascii="Times New Roman" w:hAnsi="Times New Roman"/>
          <w:sz w:val="27"/>
        </w:rPr>
        <w:t xml:space="preserve">CAPO </w:t>
      </w:r>
      <w:proofErr w:type="spellStart"/>
      <w:r>
        <w:rPr>
          <w:rFonts w:ascii="Times New Roman" w:hAnsi="Times New Roman"/>
          <w:sz w:val="27"/>
        </w:rPr>
        <w:t>II°</w:t>
      </w:r>
      <w:proofErr w:type="spellEnd"/>
      <w:r>
        <w:rPr>
          <w:rFonts w:ascii="Times New Roman" w:hAnsi="Times New Roman"/>
          <w:sz w:val="27"/>
        </w:rPr>
        <w:t xml:space="preserve"> Ordinamento e pubblicità delle adunanze</w:t>
      </w:r>
      <w:bookmarkEnd w:id="50"/>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1" w:name="_Toc484229104"/>
      <w:r>
        <w:rPr>
          <w:rFonts w:ascii="Times New Roman" w:hAnsi="Times New Roman"/>
          <w:b/>
          <w:sz w:val="30"/>
        </w:rPr>
        <w:t>Art. 40 Adunanze di prima convocazione</w:t>
      </w:r>
      <w:bookmarkEnd w:id="51"/>
    </w:p>
    <w:p w:rsidR="004833D9" w:rsidRDefault="004833D9" w:rsidP="004833D9">
      <w:pPr>
        <w:ind w:firstLine="226"/>
        <w:jc w:val="both"/>
        <w:rPr>
          <w:rFonts w:ascii="Times New Roman" w:hAnsi="Times New Roman"/>
          <w:sz w:val="26"/>
        </w:rPr>
      </w:pPr>
      <w:r>
        <w:rPr>
          <w:rFonts w:ascii="Times New Roman" w:hAnsi="Times New Roman"/>
          <w:sz w:val="26"/>
        </w:rPr>
        <w:t>L'adunanza si tiene all'ora fissata nell'avviso di convocazione. Il numero dei presenti viene accertato dal Segretario comunale anche a mezzo di appello nominale.</w:t>
      </w:r>
    </w:p>
    <w:p w:rsidR="004833D9" w:rsidRDefault="004833D9" w:rsidP="004833D9">
      <w:pPr>
        <w:ind w:firstLine="226"/>
        <w:jc w:val="both"/>
        <w:rPr>
          <w:rFonts w:ascii="Times New Roman" w:hAnsi="Times New Roman"/>
          <w:sz w:val="26"/>
        </w:rPr>
      </w:pPr>
      <w:r>
        <w:rPr>
          <w:rFonts w:ascii="Times New Roman" w:hAnsi="Times New Roman"/>
          <w:sz w:val="26"/>
        </w:rPr>
        <w:t>Il Consiglio comunale, in prima convocazione, non può deliberare se non è presente la maggioranza dei Consiglieri assegnati.</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Qualora i Consiglieri non siano presenti nel numero prescritto, il Presidente dispone che si rinnovi l'accertamento o l'eventuale appello quando tale numero risulta raggiunto.</w:t>
      </w:r>
    </w:p>
    <w:p w:rsidR="004833D9" w:rsidRDefault="004833D9" w:rsidP="004833D9">
      <w:pPr>
        <w:ind w:firstLine="226"/>
        <w:jc w:val="both"/>
        <w:rPr>
          <w:rFonts w:ascii="Times New Roman" w:hAnsi="Times New Roman"/>
          <w:sz w:val="26"/>
        </w:rPr>
      </w:pPr>
      <w:r>
        <w:rPr>
          <w:rFonts w:ascii="Times New Roman" w:hAnsi="Times New Roman"/>
          <w:sz w:val="26"/>
        </w:rPr>
        <w:t>Nel caso in cui, trascorsa un'ora da quella fissata nell'avviso di convocazione ed eseguito l'accertamento sia constatata la mancanza del numero dei Consiglieri necessario per validamente deliberare, il Presidente ne fa prendere atto a verbale e dichiara deserta l'adunanza</w:t>
      </w:r>
      <w:r>
        <w:rPr>
          <w:rFonts w:ascii="Times New Roman" w:hAnsi="Times New Roman"/>
          <w:b/>
          <w:sz w:val="26"/>
        </w:rPr>
        <w:t xml:space="preserve"> </w:t>
      </w:r>
      <w:r>
        <w:rPr>
          <w:rFonts w:ascii="Times New Roman" w:hAnsi="Times New Roman"/>
          <w:sz w:val="26"/>
        </w:rPr>
        <w:t>e fissa seduta stante, sentiti i presenti, la data della seconda convocazione, quando ciò non sia indicato nell'avviso della prima convocazione.</w:t>
      </w:r>
    </w:p>
    <w:p w:rsidR="004833D9" w:rsidRDefault="004833D9" w:rsidP="004833D9">
      <w:pPr>
        <w:ind w:firstLine="226"/>
        <w:jc w:val="both"/>
        <w:rPr>
          <w:rFonts w:ascii="Times New Roman" w:hAnsi="Times New Roman"/>
          <w:sz w:val="26"/>
        </w:rPr>
      </w:pPr>
      <w:r>
        <w:rPr>
          <w:rFonts w:ascii="Times New Roman" w:hAnsi="Times New Roman"/>
          <w:sz w:val="26"/>
        </w:rPr>
        <w:t xml:space="preserve">Dopo l'accertamento effettuato all’inizio dell'adunanza, si presume la presenza in aula del numero dei Consiglieri richiesto per la legalità della riunione. I Consiglieri che entrano o che si assentano dall'adunanza dopo che sia stata aperta la seduta, sono tenuti a darne avviso al Segretario comunale, il quale, quando in base a tali comunicazioni accerta che i presenti sono in numero inferiore a quello previsto dal primo comma, avverte il Presidente che può far richiamare in aula i Consiglieri momentaneamente assentatisi. </w:t>
      </w:r>
    </w:p>
    <w:p w:rsidR="004833D9" w:rsidRDefault="004833D9" w:rsidP="004833D9">
      <w:pPr>
        <w:ind w:firstLine="226"/>
        <w:jc w:val="both"/>
        <w:rPr>
          <w:rFonts w:ascii="Times New Roman" w:hAnsi="Times New Roman"/>
          <w:b/>
          <w:sz w:val="26"/>
        </w:rPr>
      </w:pPr>
      <w:r>
        <w:rPr>
          <w:rFonts w:ascii="Times New Roman" w:hAnsi="Times New Roman"/>
          <w:sz w:val="26"/>
        </w:rPr>
        <w:t xml:space="preserve">Nel caso che da nuovo accertamento risulti che il numero dei Consiglieri sia inferiore a quello necessario, il Presidente dispone la sospensione temporanea dell'adunanza, a sua discrezione da </w:t>
      </w:r>
      <w:smartTag w:uri="urn:schemas-microsoft-com:office:smarttags" w:element="metricconverter">
        <w:smartTagPr>
          <w:attr w:name="ProductID" w:val="5 a"/>
        </w:smartTagPr>
        <w:r>
          <w:rPr>
            <w:rFonts w:ascii="Times New Roman" w:hAnsi="Times New Roman"/>
            <w:sz w:val="26"/>
          </w:rPr>
          <w:t>5 a</w:t>
        </w:r>
      </w:smartTag>
      <w:r>
        <w:rPr>
          <w:rFonts w:ascii="Times New Roman" w:hAnsi="Times New Roman"/>
          <w:sz w:val="26"/>
        </w:rPr>
        <w:t xml:space="preserve"> 15 minuti, dopo la quale viene effettuato un nuovo appello dei presenti. Ove dallo stesso risulti che il numero dei presenti sia ancora inferiore a quello prescritto per la validità dell'adunanza, questa viene dichiarata deserta per gli argomenti a quel momento rimasti da trattare salvo quanto disposto dal comma successivo. Di ciò viene preso atto a verbale, indicando il numero dei Consiglieri presenti al momento della chiusura della riunione. </w:t>
      </w:r>
    </w:p>
    <w:p w:rsidR="004833D9" w:rsidRDefault="004833D9" w:rsidP="004833D9">
      <w:pPr>
        <w:ind w:firstLine="226"/>
        <w:jc w:val="both"/>
        <w:rPr>
          <w:rFonts w:ascii="Times New Roman" w:hAnsi="Times New Roman"/>
          <w:sz w:val="26"/>
        </w:rPr>
      </w:pPr>
      <w:r>
        <w:rPr>
          <w:rFonts w:ascii="Times New Roman" w:hAnsi="Times New Roman"/>
          <w:sz w:val="26"/>
        </w:rPr>
        <w:t>Nelle sedute di prima convocazione, anche prima dell'appello si potrà procedere allo svolgimento di interrogazioni e di interpellanze; potranno altresì essere fatte comunicazioni del Presidente o della Giunta che non riguardino gli oggetti iscritti all'ordine del giorno e non comportino deliberazioni.</w:t>
      </w:r>
    </w:p>
    <w:p w:rsidR="004833D9" w:rsidRDefault="004833D9" w:rsidP="004833D9">
      <w:pPr>
        <w:ind w:firstLine="226"/>
        <w:jc w:val="both"/>
        <w:rPr>
          <w:rFonts w:ascii="Times New Roman" w:hAnsi="Times New Roman"/>
          <w:sz w:val="26"/>
        </w:rPr>
      </w:pPr>
      <w:r>
        <w:rPr>
          <w:rFonts w:ascii="Times New Roman" w:hAnsi="Times New Roman"/>
          <w:sz w:val="26"/>
        </w:rPr>
        <w:t>Nel caso di volontà espressamente dichiarata da parte dei Consiglieri o di ragioni di interesse che impongano l'allontanamento su uno o più punti, la seduta sarà dichiarata deserta solo per tali punti e la seduta stessa riprenderà con la discussione dei successivi argomenti dell'ordine del giorno.</w:t>
      </w:r>
    </w:p>
    <w:p w:rsidR="004833D9" w:rsidRDefault="004833D9" w:rsidP="004833D9">
      <w:pPr>
        <w:ind w:firstLine="226"/>
        <w:jc w:val="both"/>
        <w:rPr>
          <w:rFonts w:ascii="Times New Roman" w:hAnsi="Times New Roman"/>
          <w:sz w:val="26"/>
        </w:rPr>
      </w:pPr>
      <w:r>
        <w:rPr>
          <w:rFonts w:ascii="Times New Roman" w:hAnsi="Times New Roman"/>
          <w:sz w:val="26"/>
        </w:rPr>
        <w:t>I Consiglieri che escono dall'aula prima dell'inizio della votazione, sia perché si trovino in situazioni di interesse o conflitto di interesse con la deliberazione sia per motivi personali, non si computano nel numero necessario a rendere legale l'adunanza. Si computano invece i Consiglieri arrivati in ritardo che partecipino in tutto od in parte alla discussione, ma prendano parte alla votazione sin dall'inizio.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2" w:name="_Toc484229105"/>
      <w:r>
        <w:rPr>
          <w:rFonts w:ascii="Times New Roman" w:hAnsi="Times New Roman"/>
          <w:b/>
          <w:sz w:val="30"/>
        </w:rPr>
        <w:t>Art. 41 I Consiglieri scrutatori e approvazione dei verbali delle adunanze precedenti</w:t>
      </w:r>
      <w:bookmarkEnd w:id="52"/>
    </w:p>
    <w:p w:rsidR="004833D9" w:rsidRDefault="004833D9" w:rsidP="004833D9">
      <w:pPr>
        <w:ind w:firstLine="226"/>
        <w:jc w:val="both"/>
        <w:rPr>
          <w:rFonts w:ascii="Times New Roman" w:hAnsi="Times New Roman"/>
          <w:sz w:val="26"/>
        </w:rPr>
      </w:pPr>
      <w:r>
        <w:rPr>
          <w:rFonts w:ascii="Times New Roman" w:hAnsi="Times New Roman"/>
          <w:sz w:val="26"/>
        </w:rPr>
        <w:t>All’inizio di ciascuna seduta o per periodi determinati, il Presidente designa due Consiglieri, incaricandoli delle funzioni di scrutatore.</w:t>
      </w:r>
    </w:p>
    <w:p w:rsidR="004833D9" w:rsidRDefault="004833D9" w:rsidP="004833D9">
      <w:pPr>
        <w:ind w:firstLine="226"/>
        <w:jc w:val="both"/>
        <w:rPr>
          <w:rFonts w:ascii="Times New Roman" w:hAnsi="Times New Roman"/>
          <w:sz w:val="26"/>
        </w:rPr>
      </w:pPr>
      <w:r>
        <w:rPr>
          <w:rFonts w:ascii="Times New Roman" w:hAnsi="Times New Roman"/>
          <w:sz w:val="26"/>
        </w:rPr>
        <w:t>La regolarità delle votazioni palesi ed il loro esito sono accertate dal Presidente con l’ausilio dei Consiglieri scrutatori. Nel caso di contestazione sui voti espressi o di non corrispondenza fra il numero dei presenti rispetto ai votanti ed agli astenuti, il Presidente dispone che la votazione sia ripetuta e che il risultato sia verificato con l'assistenza dei Consiglieri scrutatori.</w:t>
      </w:r>
    </w:p>
    <w:p w:rsidR="004833D9" w:rsidRDefault="004833D9" w:rsidP="004833D9">
      <w:pPr>
        <w:ind w:firstLine="226"/>
        <w:jc w:val="both"/>
        <w:rPr>
          <w:rFonts w:ascii="Times New Roman" w:hAnsi="Times New Roman"/>
          <w:sz w:val="26"/>
        </w:rPr>
      </w:pPr>
      <w:r>
        <w:rPr>
          <w:rFonts w:ascii="Times New Roman" w:hAnsi="Times New Roman"/>
          <w:sz w:val="26"/>
        </w:rPr>
        <w:t>Nelle votazioni a scrutinio segreto, gli scrutatori assistono il Presidente nella verifica della validità delle schede e nel conteggio dei voti.</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Nessun Consigliere comunale può rifiutare la designazione da parte del Presidente quale Consigliere scrutatore.</w:t>
      </w:r>
    </w:p>
    <w:p w:rsidR="004833D9" w:rsidRDefault="004833D9" w:rsidP="004833D9">
      <w:pPr>
        <w:ind w:firstLine="226"/>
        <w:jc w:val="both"/>
        <w:rPr>
          <w:rFonts w:ascii="Times New Roman" w:hAnsi="Times New Roman"/>
          <w:sz w:val="26"/>
        </w:rPr>
      </w:pPr>
      <w:r>
        <w:rPr>
          <w:rFonts w:ascii="Times New Roman" w:hAnsi="Times New Roman"/>
          <w:sz w:val="26"/>
        </w:rPr>
        <w:t>Successivamente il Presidente procede alla discussione e approvazione dei verbali delle adunanze precedenti secondo le modalità stabilite dall'Art. 82,</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3" w:name="_Toc484229106"/>
      <w:r>
        <w:rPr>
          <w:rFonts w:ascii="Times New Roman" w:hAnsi="Times New Roman"/>
          <w:b/>
          <w:sz w:val="30"/>
        </w:rPr>
        <w:t>Art. 42 Adunanza di seconda convocazione</w:t>
      </w:r>
      <w:bookmarkEnd w:id="53"/>
    </w:p>
    <w:p w:rsidR="004833D9" w:rsidRDefault="004833D9" w:rsidP="004833D9">
      <w:pPr>
        <w:ind w:firstLine="226"/>
        <w:jc w:val="both"/>
        <w:rPr>
          <w:rFonts w:ascii="Times New Roman" w:hAnsi="Times New Roman"/>
          <w:sz w:val="26"/>
        </w:rPr>
      </w:pPr>
      <w:r>
        <w:rPr>
          <w:rFonts w:ascii="Times New Roman" w:hAnsi="Times New Roman"/>
          <w:sz w:val="26"/>
        </w:rPr>
        <w:t>L'adunanza di seconda convocazione fa seguito, in giorno diverso, per ogni argomento iscritto all'ordine del giorno, ad altra riunione andata deserta per mancanza del numero legale.</w:t>
      </w:r>
    </w:p>
    <w:p w:rsidR="004833D9" w:rsidRDefault="004833D9" w:rsidP="004833D9">
      <w:pPr>
        <w:ind w:firstLine="226"/>
        <w:jc w:val="both"/>
        <w:rPr>
          <w:rFonts w:ascii="Times New Roman" w:hAnsi="Times New Roman"/>
          <w:sz w:val="26"/>
        </w:rPr>
      </w:pPr>
      <w:r>
        <w:rPr>
          <w:rFonts w:ascii="Times New Roman" w:hAnsi="Times New Roman"/>
          <w:sz w:val="26"/>
        </w:rPr>
        <w:t>L'adunanza che segue ad una prima iniziatasi con numero legale ed interrotta come da Art. 40, per essere venuto meno il numero minimo dei Consiglieri, è pure essa di seconda convocazione per i soli punti rimasti da trattare nella prima.</w:t>
      </w:r>
    </w:p>
    <w:p w:rsidR="004833D9" w:rsidRDefault="004833D9" w:rsidP="004833D9">
      <w:pPr>
        <w:ind w:firstLine="226"/>
        <w:jc w:val="both"/>
        <w:rPr>
          <w:rFonts w:ascii="Times New Roman" w:hAnsi="Times New Roman"/>
          <w:sz w:val="26"/>
        </w:rPr>
      </w:pPr>
      <w:r>
        <w:rPr>
          <w:rFonts w:ascii="Times New Roman" w:hAnsi="Times New Roman"/>
          <w:sz w:val="26"/>
        </w:rPr>
        <w:t>Nell'adunanza di seconda convocazione, che deve aver luogo in un giorno diverso da quello in cui fu convocata la prima, le deliberazioni, escluse quelle di cui al comma successivo, sono valide purché intervengano almeno 9 membri del Consiglio.</w:t>
      </w:r>
    </w:p>
    <w:p w:rsidR="004833D9" w:rsidRDefault="004833D9" w:rsidP="004833D9">
      <w:pPr>
        <w:ind w:firstLine="226"/>
        <w:jc w:val="both"/>
        <w:rPr>
          <w:rFonts w:ascii="Times New Roman" w:hAnsi="Times New Roman"/>
          <w:b/>
          <w:sz w:val="26"/>
        </w:rPr>
      </w:pPr>
      <w:r>
        <w:rPr>
          <w:rFonts w:ascii="Times New Roman" w:hAnsi="Times New Roman"/>
          <w:sz w:val="26"/>
        </w:rPr>
        <w:t xml:space="preserve">Nelle adunanze di seconda convocazione </w:t>
      </w:r>
      <w:r>
        <w:rPr>
          <w:rFonts w:ascii="Times New Roman" w:hAnsi="Times New Roman"/>
          <w:sz w:val="26"/>
          <w:u w:val="single"/>
        </w:rPr>
        <w:t>non</w:t>
      </w:r>
      <w:r>
        <w:rPr>
          <w:rFonts w:ascii="Times New Roman" w:hAnsi="Times New Roman"/>
          <w:sz w:val="26"/>
        </w:rPr>
        <w:t xml:space="preserve"> possono essere discussi e deliberati, se non vi sia la partecipazione della maggioranza dei Consiglieri assegnati seguenti atti: </w:t>
      </w:r>
    </w:p>
    <w:p w:rsidR="004833D9" w:rsidRDefault="004833D9" w:rsidP="004833D9">
      <w:pPr>
        <w:ind w:firstLine="226"/>
        <w:jc w:val="both"/>
        <w:rPr>
          <w:rFonts w:ascii="Times New Roman" w:hAnsi="Times New Roman"/>
          <w:sz w:val="26"/>
        </w:rPr>
      </w:pPr>
      <w:r>
        <w:rPr>
          <w:rFonts w:ascii="Times New Roman" w:hAnsi="Times New Roman"/>
          <w:sz w:val="26"/>
        </w:rPr>
        <w:t>- la costituzione di istituzioni e aziende speciali;</w:t>
      </w:r>
    </w:p>
    <w:p w:rsidR="004833D9" w:rsidRDefault="004833D9" w:rsidP="004833D9">
      <w:pPr>
        <w:ind w:firstLine="226"/>
        <w:jc w:val="both"/>
        <w:rPr>
          <w:rFonts w:ascii="Times New Roman" w:hAnsi="Times New Roman"/>
          <w:sz w:val="26"/>
        </w:rPr>
      </w:pPr>
      <w:r>
        <w:rPr>
          <w:rFonts w:ascii="Times New Roman" w:hAnsi="Times New Roman"/>
          <w:sz w:val="26"/>
        </w:rPr>
        <w:t>- lo statuto delle aziende speciali;</w:t>
      </w:r>
    </w:p>
    <w:p w:rsidR="004833D9" w:rsidRDefault="004833D9" w:rsidP="004833D9">
      <w:pPr>
        <w:ind w:firstLine="226"/>
        <w:jc w:val="both"/>
        <w:rPr>
          <w:rFonts w:ascii="Times New Roman" w:hAnsi="Times New Roman"/>
          <w:sz w:val="26"/>
        </w:rPr>
      </w:pPr>
      <w:r>
        <w:rPr>
          <w:rFonts w:ascii="Times New Roman" w:hAnsi="Times New Roman"/>
          <w:sz w:val="26"/>
        </w:rPr>
        <w:t>- la partecipazione a società a capitali;</w:t>
      </w:r>
    </w:p>
    <w:p w:rsidR="004833D9" w:rsidRDefault="004833D9" w:rsidP="004833D9">
      <w:pPr>
        <w:ind w:firstLine="226"/>
        <w:jc w:val="both"/>
        <w:rPr>
          <w:rFonts w:ascii="Times New Roman" w:hAnsi="Times New Roman"/>
          <w:sz w:val="26"/>
        </w:rPr>
      </w:pPr>
      <w:r>
        <w:rPr>
          <w:rFonts w:ascii="Times New Roman" w:hAnsi="Times New Roman"/>
          <w:sz w:val="26"/>
        </w:rPr>
        <w:t>- l'assunzione diretta a pubblici servizi;</w:t>
      </w:r>
    </w:p>
    <w:p w:rsidR="004833D9" w:rsidRDefault="004833D9" w:rsidP="004833D9">
      <w:pPr>
        <w:ind w:firstLine="226"/>
        <w:jc w:val="both"/>
        <w:rPr>
          <w:rFonts w:ascii="Times New Roman" w:hAnsi="Times New Roman"/>
          <w:sz w:val="26"/>
        </w:rPr>
      </w:pPr>
      <w:r>
        <w:rPr>
          <w:rFonts w:ascii="Times New Roman" w:hAnsi="Times New Roman"/>
          <w:sz w:val="26"/>
        </w:rPr>
        <w:t>- la disciplina generale delle tariffe per la fruizione di beni e di servizi;</w:t>
      </w:r>
    </w:p>
    <w:p w:rsidR="004833D9" w:rsidRDefault="004833D9" w:rsidP="004833D9">
      <w:pPr>
        <w:ind w:firstLine="226"/>
        <w:jc w:val="both"/>
        <w:rPr>
          <w:rFonts w:ascii="Times New Roman" w:hAnsi="Times New Roman"/>
          <w:sz w:val="26"/>
        </w:rPr>
      </w:pPr>
      <w:r>
        <w:rPr>
          <w:rFonts w:ascii="Times New Roman" w:hAnsi="Times New Roman"/>
          <w:sz w:val="26"/>
        </w:rPr>
        <w:t>- i bilanci annuali e pluriennali e la relazione previsionale;</w:t>
      </w:r>
    </w:p>
    <w:p w:rsidR="004833D9" w:rsidRDefault="004833D9" w:rsidP="004833D9">
      <w:pPr>
        <w:ind w:firstLine="226"/>
        <w:jc w:val="both"/>
        <w:rPr>
          <w:rFonts w:ascii="Times New Roman" w:hAnsi="Times New Roman"/>
          <w:sz w:val="26"/>
        </w:rPr>
      </w:pPr>
      <w:r>
        <w:rPr>
          <w:rFonts w:ascii="Times New Roman" w:hAnsi="Times New Roman"/>
          <w:sz w:val="26"/>
        </w:rPr>
        <w:t>- i programmi di opere pubbliche;</w:t>
      </w:r>
    </w:p>
    <w:p w:rsidR="004833D9" w:rsidRDefault="004833D9" w:rsidP="004833D9">
      <w:pPr>
        <w:ind w:firstLine="226"/>
        <w:jc w:val="both"/>
        <w:rPr>
          <w:rFonts w:ascii="Times New Roman" w:hAnsi="Times New Roman"/>
          <w:sz w:val="26"/>
        </w:rPr>
      </w:pPr>
      <w:r>
        <w:rPr>
          <w:rFonts w:ascii="Times New Roman" w:hAnsi="Times New Roman"/>
          <w:sz w:val="26"/>
        </w:rPr>
        <w:t>- il conto consuntivo;</w:t>
      </w:r>
    </w:p>
    <w:p w:rsidR="004833D9" w:rsidRDefault="004833D9" w:rsidP="004833D9">
      <w:pPr>
        <w:ind w:firstLine="226"/>
        <w:jc w:val="both"/>
        <w:rPr>
          <w:rFonts w:ascii="Times New Roman" w:hAnsi="Times New Roman"/>
          <w:sz w:val="26"/>
        </w:rPr>
      </w:pPr>
      <w:r>
        <w:rPr>
          <w:rFonts w:ascii="Times New Roman" w:hAnsi="Times New Roman"/>
          <w:sz w:val="26"/>
        </w:rPr>
        <w:t>- i regolamenti;</w:t>
      </w:r>
    </w:p>
    <w:p w:rsidR="004833D9" w:rsidRDefault="004833D9" w:rsidP="004833D9">
      <w:pPr>
        <w:ind w:firstLine="226"/>
        <w:jc w:val="both"/>
        <w:rPr>
          <w:rFonts w:ascii="Times New Roman" w:hAnsi="Times New Roman"/>
          <w:sz w:val="26"/>
        </w:rPr>
      </w:pPr>
      <w:r>
        <w:rPr>
          <w:rFonts w:ascii="Times New Roman" w:hAnsi="Times New Roman"/>
          <w:sz w:val="26"/>
        </w:rPr>
        <w:t>- l'istituzione e l'ordinamento di tributi;</w:t>
      </w:r>
    </w:p>
    <w:p w:rsidR="004833D9" w:rsidRDefault="004833D9" w:rsidP="004833D9">
      <w:pPr>
        <w:ind w:firstLine="226"/>
        <w:jc w:val="both"/>
        <w:rPr>
          <w:rFonts w:ascii="Times New Roman" w:hAnsi="Times New Roman"/>
          <w:sz w:val="26"/>
        </w:rPr>
      </w:pPr>
      <w:r>
        <w:rPr>
          <w:rFonts w:ascii="Times New Roman" w:hAnsi="Times New Roman"/>
          <w:sz w:val="26"/>
        </w:rPr>
        <w:t>- la disciplina dello stato giuridico e delle assunzioni del personale;</w:t>
      </w:r>
    </w:p>
    <w:p w:rsidR="004833D9" w:rsidRDefault="004833D9" w:rsidP="004833D9">
      <w:pPr>
        <w:ind w:firstLine="226"/>
        <w:jc w:val="both"/>
        <w:rPr>
          <w:rFonts w:ascii="Times New Roman" w:hAnsi="Times New Roman"/>
          <w:sz w:val="26"/>
        </w:rPr>
      </w:pPr>
      <w:r>
        <w:rPr>
          <w:rFonts w:ascii="Times New Roman" w:hAnsi="Times New Roman"/>
          <w:sz w:val="26"/>
        </w:rPr>
        <w:t>- le piante organiche e le relative variazioni;</w:t>
      </w:r>
    </w:p>
    <w:p w:rsidR="004833D9" w:rsidRDefault="004833D9" w:rsidP="004833D9">
      <w:pPr>
        <w:ind w:firstLine="226"/>
        <w:jc w:val="both"/>
        <w:rPr>
          <w:rFonts w:ascii="Times New Roman" w:hAnsi="Times New Roman"/>
          <w:sz w:val="26"/>
        </w:rPr>
      </w:pPr>
      <w:r>
        <w:rPr>
          <w:rFonts w:ascii="Times New Roman" w:hAnsi="Times New Roman"/>
          <w:sz w:val="26"/>
        </w:rPr>
        <w:t>- l'esame della relazione su gravi irregolarità presentata del Revisore del Conto;</w:t>
      </w:r>
    </w:p>
    <w:p w:rsidR="004833D9" w:rsidRDefault="004833D9" w:rsidP="004833D9">
      <w:pPr>
        <w:ind w:firstLine="226"/>
        <w:jc w:val="both"/>
        <w:rPr>
          <w:rFonts w:ascii="Times New Roman" w:hAnsi="Times New Roman"/>
          <w:sz w:val="26"/>
        </w:rPr>
      </w:pPr>
      <w:r>
        <w:rPr>
          <w:rFonts w:ascii="Times New Roman" w:hAnsi="Times New Roman"/>
          <w:sz w:val="26"/>
        </w:rPr>
        <w:t>Il giorno e l'ora delle sedute di seconda convocazione sono stabiliti dal Presidente del Consiglio comunale. Quando l'avviso spedito per la prima convocazione stabilisca anche la data e l'ora per l'eventuale seconda, il Presidente del Consiglio è tenuto ad inviare l'invito per la stessa ai soli Consiglieri che non sono intervenuti alla prima convocazione o che sono risultati assenti al momento in cui tale seduta, legalmente costituitasi, fu dichiarata deserta. In caso contrario l'avviso va inviato a tutti i Consiglieri. Tali avvisi devono essere consegnati almeno 24 ore prima della data fissata.</w:t>
      </w:r>
    </w:p>
    <w:p w:rsidR="004833D9" w:rsidRDefault="004833D9" w:rsidP="004833D9">
      <w:pPr>
        <w:ind w:firstLine="226"/>
        <w:jc w:val="both"/>
        <w:rPr>
          <w:rFonts w:ascii="Times New Roman" w:hAnsi="Times New Roman"/>
          <w:sz w:val="26"/>
        </w:rPr>
      </w:pPr>
      <w:r>
        <w:rPr>
          <w:rFonts w:ascii="Times New Roman" w:hAnsi="Times New Roman"/>
          <w:sz w:val="26"/>
        </w:rPr>
        <w:t>Trascorsa un'ora da quella fissata per l'inizio della seduta di seconda convocazione ed ove manchi il numero minimo previsto per renderla valida, essa viene dichiarata deserta.</w:t>
      </w:r>
    </w:p>
    <w:p w:rsidR="004833D9" w:rsidRDefault="004833D9" w:rsidP="004833D9">
      <w:pPr>
        <w:ind w:firstLine="226"/>
        <w:jc w:val="both"/>
        <w:rPr>
          <w:rFonts w:ascii="Times New Roman" w:hAnsi="Times New Roman"/>
          <w:sz w:val="26"/>
        </w:rPr>
      </w:pPr>
      <w:r>
        <w:rPr>
          <w:rFonts w:ascii="Times New Roman" w:hAnsi="Times New Roman"/>
          <w:sz w:val="26"/>
        </w:rPr>
        <w:t>Qualora siano iscritti all'ordine del giorno della seduta di seconda convocazione argomenti compresi tra quelli elencati al precedente IV comma, il Consiglio provvede a deliberare su di essi soltanto nel caso che sia presente almeno la maggioranza dei Consiglieri assegnati. In caso contrario gli stessi vengono rinviati ad altra adunanza di prima convocazione.</w:t>
      </w:r>
    </w:p>
    <w:p w:rsidR="004833D9" w:rsidRDefault="004833D9" w:rsidP="004833D9">
      <w:pPr>
        <w:ind w:firstLine="226"/>
        <w:jc w:val="both"/>
        <w:rPr>
          <w:rFonts w:ascii="Times New Roman" w:hAnsi="Times New Roman"/>
          <w:sz w:val="26"/>
        </w:rPr>
      </w:pPr>
      <w:r>
        <w:rPr>
          <w:rFonts w:ascii="Times New Roman" w:hAnsi="Times New Roman"/>
          <w:sz w:val="26"/>
        </w:rPr>
        <w:t xml:space="preserve">Se convocata nei termini previsti per l'adunanza di prima convocazione, all'ordine del giorno di un'adunanza di seconda convocazione possono essere aggiunti argomenti non </w:t>
      </w:r>
      <w:r>
        <w:rPr>
          <w:rFonts w:ascii="Times New Roman" w:hAnsi="Times New Roman"/>
          <w:sz w:val="26"/>
        </w:rPr>
        <w:lastRenderedPageBreak/>
        <w:t>compresi nell'ordine del giorno di quella di prima convocazione andata deserta. Tali argomenti debbono essere iscritti e trattati nella riunione dopo quelli di seconda convocazione e, per essi, la seduta ha il carattere e richiede le presenze previste per la prima convocazione.</w:t>
      </w:r>
    </w:p>
    <w:p w:rsidR="004833D9" w:rsidRDefault="004833D9" w:rsidP="004833D9">
      <w:pPr>
        <w:ind w:firstLine="226"/>
        <w:jc w:val="both"/>
        <w:rPr>
          <w:rFonts w:ascii="Times New Roman" w:hAnsi="Times New Roman"/>
          <w:sz w:val="26"/>
        </w:rPr>
      </w:pPr>
      <w:r>
        <w:rPr>
          <w:rFonts w:ascii="Times New Roman" w:hAnsi="Times New Roman"/>
          <w:sz w:val="26"/>
        </w:rPr>
        <w:t>Nel caso di affari volontariamente rinviati dal Consiglio per la trattazione in una seduta successiva, oppure di seduta che segue ad altra che fu volontariamente interrotta per motivo diverso dalla mancanza del numero legale dei presenti, la nuova adunanza mantiene il carattere di "prima convocazione".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4" w:name="_Toc484229107"/>
      <w:r>
        <w:rPr>
          <w:rFonts w:ascii="Times New Roman" w:hAnsi="Times New Roman"/>
          <w:b/>
          <w:sz w:val="30"/>
        </w:rPr>
        <w:t>Art. 43 Adunanze pubbliche</w:t>
      </w:r>
      <w:bookmarkEnd w:id="54"/>
    </w:p>
    <w:p w:rsidR="004833D9" w:rsidRDefault="004833D9" w:rsidP="004833D9">
      <w:pPr>
        <w:ind w:firstLine="226"/>
        <w:jc w:val="both"/>
        <w:rPr>
          <w:rFonts w:ascii="Times New Roman" w:hAnsi="Times New Roman"/>
          <w:sz w:val="26"/>
        </w:rPr>
      </w:pPr>
      <w:r>
        <w:rPr>
          <w:rFonts w:ascii="Times New Roman" w:hAnsi="Times New Roman"/>
          <w:sz w:val="26"/>
        </w:rPr>
        <w:t>Le adunanze del Consiglio comunale sono pubbliche, salvo quanto stabilito dal successivo articolo ed eccettuati i casi in cui, con deliberazione motivata, il Consiglio non disponga altrimenti.</w:t>
      </w:r>
    </w:p>
    <w:p w:rsidR="004833D9" w:rsidRDefault="004833D9" w:rsidP="004833D9">
      <w:pPr>
        <w:ind w:firstLine="226"/>
        <w:jc w:val="both"/>
        <w:rPr>
          <w:rFonts w:ascii="Times New Roman" w:hAnsi="Times New Roman"/>
          <w:b/>
          <w:sz w:val="26"/>
        </w:rPr>
      </w:pPr>
      <w:r>
        <w:rPr>
          <w:rFonts w:ascii="Times New Roman" w:hAnsi="Times New Roman"/>
          <w:sz w:val="26"/>
        </w:rPr>
        <w:t>Nell'apposito spazio riservato al pubblico, chiunque può assistere alle adunanze di cui al primo comma.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5" w:name="_Toc484229108"/>
      <w:r>
        <w:rPr>
          <w:rFonts w:ascii="Times New Roman" w:hAnsi="Times New Roman"/>
          <w:b/>
          <w:sz w:val="30"/>
        </w:rPr>
        <w:t>Art. 44 Adunanze segrete</w:t>
      </w:r>
      <w:bookmarkEnd w:id="55"/>
    </w:p>
    <w:p w:rsidR="004833D9" w:rsidRDefault="004833D9" w:rsidP="004833D9">
      <w:pPr>
        <w:ind w:firstLine="226"/>
        <w:jc w:val="both"/>
        <w:rPr>
          <w:rFonts w:ascii="Times New Roman" w:hAnsi="Times New Roman"/>
          <w:sz w:val="26"/>
        </w:rPr>
      </w:pPr>
      <w:r>
        <w:rPr>
          <w:rFonts w:ascii="Times New Roman" w:hAnsi="Times New Roman"/>
          <w:sz w:val="26"/>
        </w:rPr>
        <w:t>L'adunanza del Consiglio comunale si tiene in forma segreta quando vengono trattati argomenti che comportano giudizi sulle qualità ed attitudini di una o più persone.</w:t>
      </w:r>
    </w:p>
    <w:p w:rsidR="004833D9" w:rsidRDefault="004833D9" w:rsidP="004833D9">
      <w:pPr>
        <w:ind w:firstLine="226"/>
        <w:jc w:val="both"/>
        <w:rPr>
          <w:rFonts w:ascii="Times New Roman" w:hAnsi="Times New Roman"/>
          <w:sz w:val="26"/>
        </w:rPr>
      </w:pPr>
      <w:r>
        <w:rPr>
          <w:rFonts w:ascii="Times New Roman" w:hAnsi="Times New Roman"/>
          <w:sz w:val="26"/>
        </w:rPr>
        <w:t>Gli argomenti da esaminare in seduta segreta sono precisati nell'ordine del giorno dell'adunanza.</w:t>
      </w:r>
    </w:p>
    <w:p w:rsidR="004833D9" w:rsidRDefault="004833D9" w:rsidP="004833D9">
      <w:pPr>
        <w:ind w:firstLine="226"/>
        <w:jc w:val="both"/>
        <w:rPr>
          <w:rFonts w:ascii="Times New Roman" w:hAnsi="Times New Roman"/>
          <w:sz w:val="26"/>
        </w:rPr>
      </w:pPr>
      <w:r>
        <w:rPr>
          <w:rFonts w:ascii="Times New Roman" w:hAnsi="Times New Roman"/>
          <w:sz w:val="26"/>
        </w:rPr>
        <w:t>Quando nella discussione di un argomento in seduta pubblica siano introdotte valutazioni sulle qualità o attitudini di una o più persone il Presidente invita i Consiglieri ad interrompere la discussione. Il Consiglio, su proposta motivata di almeno tre Consiglieri può deliberare, a maggioranza di voti, il passaggio in seduta segreta per continuare il dibattito. Il Presidente, prima di autorizzare la ripresa dei lavori, dispone che le persone estranee al Consiglio escano dall'aula e dispone lo spegnimento degli apparecchi di registrazione.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6" w:name="_Toc484229109"/>
      <w:r>
        <w:rPr>
          <w:rFonts w:ascii="Times New Roman" w:hAnsi="Times New Roman"/>
          <w:b/>
          <w:sz w:val="30"/>
        </w:rPr>
        <w:t>Art. 45 Adunanze aperte</w:t>
      </w:r>
      <w:bookmarkEnd w:id="56"/>
    </w:p>
    <w:p w:rsidR="004833D9" w:rsidRDefault="004833D9" w:rsidP="004833D9">
      <w:pPr>
        <w:ind w:firstLine="226"/>
        <w:jc w:val="both"/>
        <w:rPr>
          <w:rFonts w:ascii="Times New Roman" w:hAnsi="Times New Roman"/>
          <w:sz w:val="26"/>
        </w:rPr>
      </w:pPr>
      <w:r>
        <w:rPr>
          <w:rFonts w:ascii="Times New Roman" w:hAnsi="Times New Roman"/>
          <w:sz w:val="26"/>
        </w:rPr>
        <w:t>Quando si verificano le particolari condizioni previste dallo Statuto o rilevanti motivi d'interesse della comunità lo fanno ritenere necessario, il Presidente, sentita la Giunta ed  i Capi gruppo, può convocare l'adunanza "aperta" del Consiglio comunale, nella sede abituale od anche nei luoghi previsti dall’Art 2 del presente Regolamento.</w:t>
      </w:r>
    </w:p>
    <w:p w:rsidR="004833D9" w:rsidRDefault="004833D9" w:rsidP="004833D9">
      <w:pPr>
        <w:ind w:firstLine="226"/>
        <w:jc w:val="both"/>
        <w:rPr>
          <w:rFonts w:ascii="Times New Roman" w:hAnsi="Times New Roman"/>
          <w:sz w:val="26"/>
        </w:rPr>
      </w:pPr>
      <w:r>
        <w:rPr>
          <w:rFonts w:ascii="Times New Roman" w:hAnsi="Times New Roman"/>
          <w:sz w:val="26"/>
        </w:rPr>
        <w:t>Tali adunanze hanno carattere straordinario ed alle stesse, oltre  ai Consiglieri comunali, possono essere invitati Parlamentari, rappresenti della Regione, della Provincia, di altri Comuni, delle circoscrizioni, degli organismi di partecipazione popolare e delle associazioni sociali, politiche e sindacali interessate ai temi da discutere.</w:t>
      </w:r>
    </w:p>
    <w:p w:rsidR="004833D9" w:rsidRDefault="004833D9" w:rsidP="004833D9">
      <w:pPr>
        <w:ind w:firstLine="226"/>
        <w:jc w:val="both"/>
        <w:rPr>
          <w:rFonts w:ascii="Times New Roman" w:hAnsi="Times New Roman"/>
          <w:sz w:val="26"/>
        </w:rPr>
      </w:pPr>
      <w:r>
        <w:rPr>
          <w:rFonts w:ascii="Times New Roman" w:hAnsi="Times New Roman"/>
          <w:sz w:val="26"/>
        </w:rPr>
        <w:t>In tali particolari adunanze il Presidente, garantendo la piena libertà di espressione dei membri del Consiglio comunale, può consentire anche interventi dei rappresentanti come sopra indicati, che portino il loro contributo di opinioni, di conoscenze, di sostegno e illustrino al Consiglio comunale gli orientamenti degli enti e delle parti sociali rappresentate.</w:t>
      </w:r>
    </w:p>
    <w:p w:rsidR="004833D9" w:rsidRDefault="004833D9" w:rsidP="004833D9">
      <w:pPr>
        <w:ind w:firstLine="226"/>
        <w:jc w:val="both"/>
        <w:rPr>
          <w:rFonts w:ascii="Times New Roman" w:hAnsi="Times New Roman"/>
          <w:sz w:val="26"/>
        </w:rPr>
      </w:pPr>
      <w:r>
        <w:rPr>
          <w:rFonts w:ascii="Times New Roman" w:hAnsi="Times New Roman"/>
          <w:sz w:val="26"/>
        </w:rPr>
        <w:t>Durante le adunanze "aperte" del Consiglio comunale non possono essere adottate deliberazioni od assunti, anche in linea di massima, impegni di spesa a carico del Comune.</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57" w:name="_Toc484229110"/>
      <w:r>
        <w:rPr>
          <w:rFonts w:ascii="Times New Roman" w:hAnsi="Times New Roman"/>
          <w:sz w:val="27"/>
        </w:rPr>
        <w:lastRenderedPageBreak/>
        <w:t xml:space="preserve">Capo </w:t>
      </w:r>
      <w:proofErr w:type="spellStart"/>
      <w:r>
        <w:rPr>
          <w:rFonts w:ascii="Times New Roman" w:hAnsi="Times New Roman"/>
          <w:sz w:val="27"/>
        </w:rPr>
        <w:t>III°</w:t>
      </w:r>
      <w:proofErr w:type="spellEnd"/>
      <w:r>
        <w:rPr>
          <w:rFonts w:ascii="Times New Roman" w:hAnsi="Times New Roman"/>
          <w:sz w:val="27"/>
        </w:rPr>
        <w:t xml:space="preserve"> Disciplina delle adunanze</w:t>
      </w:r>
      <w:bookmarkEnd w:id="57"/>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8" w:name="_Toc484229111"/>
      <w:r>
        <w:rPr>
          <w:rFonts w:ascii="Times New Roman" w:hAnsi="Times New Roman"/>
          <w:b/>
          <w:sz w:val="30"/>
        </w:rPr>
        <w:t>Art. 46 Potere discrezionale del Presidente</w:t>
      </w:r>
      <w:bookmarkEnd w:id="58"/>
    </w:p>
    <w:p w:rsidR="004833D9" w:rsidRDefault="004833D9" w:rsidP="004833D9">
      <w:pPr>
        <w:ind w:firstLine="226"/>
        <w:jc w:val="both"/>
        <w:rPr>
          <w:rFonts w:ascii="Times New Roman" w:hAnsi="Times New Roman"/>
          <w:sz w:val="26"/>
        </w:rPr>
      </w:pPr>
      <w:r>
        <w:rPr>
          <w:rFonts w:ascii="Times New Roman" w:hAnsi="Times New Roman"/>
          <w:sz w:val="26"/>
        </w:rPr>
        <w:t>Chi presiede l'adunanza del Consiglio è investito di potere discrezionale per mantenere l'ordine e per assicurare l'osservanza delle leggi e dei regolamenti, la regolarità delle discussioni e la legalità delle deliberazioni.</w:t>
      </w:r>
    </w:p>
    <w:p w:rsidR="004833D9" w:rsidRDefault="004833D9" w:rsidP="004833D9">
      <w:pPr>
        <w:ind w:firstLine="226"/>
        <w:jc w:val="both"/>
        <w:rPr>
          <w:rFonts w:ascii="Times New Roman" w:hAnsi="Times New Roman"/>
          <w:sz w:val="26"/>
        </w:rPr>
      </w:pPr>
      <w:r>
        <w:rPr>
          <w:rFonts w:ascii="Times New Roman" w:hAnsi="Times New Roman"/>
          <w:sz w:val="26"/>
        </w:rPr>
        <w:t>Il Presidente riconosce la legalità e dichiara aperta la seduta, dirige e modera la discussione sugli affari nell'ordine prestabilito, fa osservare il Regolamento del Consiglio, concede la facoltà di parlare, precisa i termini delle questioni sulle quali si discute e vota, annunzia il risultato delle votazioni, dichiara sciolta l'adunanza ed ha facoltà di sospendere temporaneamente o per il rinvio della seduta ad altro giorno.</w:t>
      </w:r>
    </w:p>
    <w:p w:rsidR="004833D9" w:rsidRDefault="004833D9" w:rsidP="004833D9">
      <w:pPr>
        <w:ind w:firstLine="226"/>
        <w:jc w:val="both"/>
        <w:rPr>
          <w:rFonts w:ascii="Times New Roman" w:hAnsi="Times New Roman"/>
          <w:sz w:val="26"/>
        </w:rPr>
      </w:pPr>
      <w:r>
        <w:rPr>
          <w:rFonts w:ascii="Times New Roman" w:hAnsi="Times New Roman"/>
          <w:sz w:val="26"/>
        </w:rPr>
        <w:t>Qualora la seduta venga sospesa o chiusa da chi presiede l'adunanza, anche prima che si siano esauriti gli argomenti posti all'ordine del giorno, per incidenti o per altro legittimo motivo, ed il Presidente si sia ritirato, non è dato ai Consiglieri rimasti in aula di continuare validamente la seduta sotto altra presidenza.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59" w:name="_Toc484229112"/>
      <w:r>
        <w:rPr>
          <w:rFonts w:ascii="Times New Roman" w:hAnsi="Times New Roman"/>
          <w:b/>
          <w:sz w:val="30"/>
        </w:rPr>
        <w:t>Art. 47 Comportamento dei Consiglieri</w:t>
      </w:r>
      <w:bookmarkEnd w:id="59"/>
    </w:p>
    <w:p w:rsidR="004833D9" w:rsidRDefault="004833D9" w:rsidP="004833D9">
      <w:pPr>
        <w:ind w:firstLine="226"/>
        <w:jc w:val="both"/>
        <w:rPr>
          <w:rFonts w:ascii="Times New Roman" w:hAnsi="Times New Roman"/>
          <w:sz w:val="26"/>
        </w:rPr>
      </w:pPr>
      <w:r>
        <w:rPr>
          <w:rFonts w:ascii="Times New Roman" w:hAnsi="Times New Roman"/>
          <w:sz w:val="26"/>
        </w:rPr>
        <w:t>Nella discussione degli argomenti i Consiglieri comunali hanno il più ampio diritto di esprimere apprezzamenti, critiche, rilievi e censure, ma essi devono riguardare atteggiamenti, opinioni o comportamenti politico - amministrativi.</w:t>
      </w:r>
    </w:p>
    <w:p w:rsidR="004833D9" w:rsidRDefault="004833D9" w:rsidP="004833D9">
      <w:pPr>
        <w:ind w:firstLine="226"/>
        <w:jc w:val="both"/>
        <w:rPr>
          <w:rFonts w:ascii="Times New Roman" w:hAnsi="Times New Roman"/>
          <w:sz w:val="26"/>
        </w:rPr>
      </w:pPr>
      <w:r>
        <w:rPr>
          <w:rFonts w:ascii="Times New Roman" w:hAnsi="Times New Roman"/>
          <w:sz w:val="26"/>
        </w:rPr>
        <w:t>Tale diritto è esercitato escludendo qualsiasi riferimento alla vita privata e alle qualità personali di alcuno e va in tal caso contenuto entro i limiti dell'educazione, della prudenza e del civile rispetto. Non è consentito fare imputazioni di mala intenzione che possano offendere l'onorabilità di persone. Non sono ammesse proteste sulle deliberazioni legalmente approvate dal Consiglio.</w:t>
      </w:r>
    </w:p>
    <w:p w:rsidR="004833D9" w:rsidRDefault="004833D9" w:rsidP="004833D9">
      <w:pPr>
        <w:ind w:firstLine="226"/>
        <w:jc w:val="both"/>
        <w:rPr>
          <w:rFonts w:ascii="Times New Roman" w:hAnsi="Times New Roman"/>
          <w:sz w:val="26"/>
        </w:rPr>
      </w:pPr>
      <w:r>
        <w:rPr>
          <w:rFonts w:ascii="Times New Roman" w:hAnsi="Times New Roman"/>
          <w:sz w:val="26"/>
        </w:rPr>
        <w:t xml:space="preserve">Se un Consigliere turba l'ordine, pronuncia parole sconvenienti o lede i </w:t>
      </w:r>
      <w:proofErr w:type="spellStart"/>
      <w:r>
        <w:rPr>
          <w:rFonts w:ascii="Times New Roman" w:hAnsi="Times New Roman"/>
          <w:sz w:val="26"/>
        </w:rPr>
        <w:t>princìpi</w:t>
      </w:r>
      <w:proofErr w:type="spellEnd"/>
      <w:r>
        <w:rPr>
          <w:rFonts w:ascii="Times New Roman" w:hAnsi="Times New Roman"/>
          <w:sz w:val="26"/>
        </w:rPr>
        <w:t xml:space="preserve"> affermati nei precedenti commi, il Presidente lo richiama nominandolo.</w:t>
      </w:r>
    </w:p>
    <w:p w:rsidR="004833D9" w:rsidRDefault="004833D9" w:rsidP="004833D9">
      <w:pPr>
        <w:ind w:firstLine="226"/>
        <w:jc w:val="both"/>
        <w:rPr>
          <w:rFonts w:ascii="Times New Roman" w:hAnsi="Times New Roman"/>
          <w:sz w:val="26"/>
        </w:rPr>
      </w:pPr>
      <w:r>
        <w:rPr>
          <w:rFonts w:ascii="Times New Roman" w:hAnsi="Times New Roman"/>
          <w:sz w:val="26"/>
        </w:rPr>
        <w:t>Dopo un secondo richiamo all'ordine, fatto ad uno stesso Consigliere nella medesima seduta senza che questi tenga conto delle osservazioni rivoltegli, il Presidente può interdirgli la parola fino alla conclusione dell'affare in discussione. Se il Consigliere contesta la decisione, il Consiglio, su sua richiesta, senza ulteriore discussione, decide con votazione in forma palese.</w:t>
      </w:r>
    </w:p>
    <w:p w:rsidR="004833D9" w:rsidRDefault="004833D9" w:rsidP="004833D9">
      <w:pPr>
        <w:ind w:firstLine="226"/>
        <w:jc w:val="both"/>
        <w:rPr>
          <w:rFonts w:ascii="Times New Roman" w:hAnsi="Times New Roman"/>
          <w:sz w:val="26"/>
        </w:rPr>
      </w:pPr>
      <w:r>
        <w:rPr>
          <w:rFonts w:ascii="Times New Roman" w:hAnsi="Times New Roman"/>
          <w:sz w:val="26"/>
        </w:rPr>
        <w:t>Quando un Consigliere provochi tumulti o disordini nell'assemblea o trascorra ad oltraggio o a vie di fatto, il Presidente ne può chiedere l'espulsione dall'Aula per il resto della seduta. Udite le spiegazioni del Consigliere, la proposta del Presidente è messa ai voti, senza ulteriore discussione, con votazione in forma palese. L'esclusione  può essere proposta nei confronti di un Consigliere anche per fatti di eccezionale gravità avvenuti negli uffici comunale fuori dall'Aula consiliare.</w:t>
      </w:r>
    </w:p>
    <w:p w:rsidR="004833D9" w:rsidRDefault="004833D9" w:rsidP="004833D9">
      <w:pPr>
        <w:ind w:firstLine="226"/>
        <w:jc w:val="both"/>
        <w:rPr>
          <w:rFonts w:ascii="Times New Roman" w:hAnsi="Times New Roman"/>
          <w:sz w:val="26"/>
        </w:rPr>
      </w:pPr>
      <w:r>
        <w:rPr>
          <w:rFonts w:ascii="Times New Roman" w:hAnsi="Times New Roman"/>
          <w:sz w:val="26"/>
        </w:rPr>
        <w:t xml:space="preserve">I Consiglieri che nonostante l'obbligo di allontanarsi dall'Aula, ai sensi dell'art. 14 del </w:t>
      </w:r>
      <w:proofErr w:type="spellStart"/>
      <w:r>
        <w:rPr>
          <w:rFonts w:ascii="Times New Roman" w:hAnsi="Times New Roman"/>
          <w:sz w:val="26"/>
        </w:rPr>
        <w:t>T.U.O.C.</w:t>
      </w:r>
      <w:proofErr w:type="spellEnd"/>
      <w:r>
        <w:rPr>
          <w:rFonts w:ascii="Times New Roman" w:hAnsi="Times New Roman"/>
          <w:sz w:val="26"/>
        </w:rPr>
        <w:t xml:space="preserve"> vi restino presenti, possono essere espulsi dal Presidente.</w:t>
      </w:r>
    </w:p>
    <w:p w:rsidR="004833D9" w:rsidRDefault="004833D9" w:rsidP="004833D9">
      <w:pPr>
        <w:ind w:firstLine="226"/>
        <w:jc w:val="both"/>
        <w:rPr>
          <w:rFonts w:ascii="Times New Roman" w:hAnsi="Times New Roman"/>
          <w:sz w:val="26"/>
        </w:rPr>
      </w:pPr>
      <w:r>
        <w:rPr>
          <w:rFonts w:ascii="Times New Roman" w:hAnsi="Times New Roman"/>
          <w:sz w:val="26"/>
        </w:rPr>
        <w:t>Nel caso in cui un Consigliere si rifiuti di ottemperare all'invito del Presidente di allontanarsi dall'aula, questi può sospendere l'adunanza e invitare il Servizio di Vigilanza Urbana e/o le Forze dell'Ordine ad eseguire le sue disposizioni.</w:t>
      </w:r>
    </w:p>
    <w:p w:rsidR="004833D9" w:rsidRDefault="004833D9" w:rsidP="004833D9">
      <w:pPr>
        <w:ind w:firstLine="226"/>
        <w:jc w:val="both"/>
        <w:rPr>
          <w:rFonts w:ascii="Times New Roman" w:hAnsi="Times New Roman"/>
          <w:sz w:val="26"/>
        </w:rPr>
      </w:pPr>
      <w:r>
        <w:rPr>
          <w:rFonts w:ascii="Times New Roman" w:hAnsi="Times New Roman"/>
          <w:sz w:val="26"/>
        </w:rPr>
        <w:t>L'uso da parte dei Consiglieri comunali di apparecchi registratori privati è ammesso nelle sedute pubbliche del Consiglio comunale, vietato invece in quelle segrete.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0" w:name="_Toc484229113"/>
      <w:r>
        <w:rPr>
          <w:rFonts w:ascii="Times New Roman" w:hAnsi="Times New Roman"/>
          <w:b/>
          <w:sz w:val="30"/>
        </w:rPr>
        <w:lastRenderedPageBreak/>
        <w:t>Art. 48 Ordine della discussione</w:t>
      </w:r>
      <w:bookmarkEnd w:id="60"/>
    </w:p>
    <w:p w:rsidR="004833D9" w:rsidRDefault="004833D9" w:rsidP="004833D9">
      <w:pPr>
        <w:ind w:firstLine="226"/>
        <w:jc w:val="both"/>
        <w:rPr>
          <w:rFonts w:ascii="Times New Roman" w:hAnsi="Times New Roman"/>
          <w:sz w:val="26"/>
        </w:rPr>
      </w:pPr>
      <w:r>
        <w:rPr>
          <w:rFonts w:ascii="Times New Roman" w:hAnsi="Times New Roman"/>
          <w:sz w:val="26"/>
        </w:rPr>
        <w:t>I Consiglieri comunali prendono posto nell'Aula Consiliare con il gruppo di appartenenza. L'attribuzione iniziale dei posti viene effettuata dal Presidente, sentiti i Capi gruppo.</w:t>
      </w:r>
    </w:p>
    <w:p w:rsidR="004833D9" w:rsidRDefault="004833D9" w:rsidP="004833D9">
      <w:pPr>
        <w:ind w:firstLine="226"/>
        <w:jc w:val="both"/>
        <w:rPr>
          <w:rFonts w:ascii="Times New Roman" w:hAnsi="Times New Roman"/>
          <w:sz w:val="26"/>
        </w:rPr>
      </w:pPr>
      <w:r>
        <w:rPr>
          <w:rFonts w:ascii="Times New Roman" w:hAnsi="Times New Roman"/>
          <w:sz w:val="26"/>
        </w:rPr>
        <w:t>I Consiglieri che intendono parlare ne fanno richiesta al Presidente all'inizio del dibattito od al termine dell'intervento di un collega.</w:t>
      </w:r>
    </w:p>
    <w:p w:rsidR="004833D9" w:rsidRDefault="004833D9" w:rsidP="004833D9">
      <w:pPr>
        <w:ind w:firstLine="226"/>
        <w:jc w:val="both"/>
        <w:rPr>
          <w:rFonts w:ascii="Times New Roman" w:hAnsi="Times New Roman"/>
          <w:sz w:val="26"/>
        </w:rPr>
      </w:pPr>
      <w:r>
        <w:rPr>
          <w:rFonts w:ascii="Times New Roman" w:hAnsi="Times New Roman"/>
          <w:sz w:val="26"/>
        </w:rPr>
        <w:t>Debbono essere evitate le discussioni ed i dialoghi fra i Consiglieri. Ove essi avvengano, il Presidente può intervenire togliendo la parola a tutti coloro che hanno dato origine al dialogo, mantenendola al Consigliere iscritto a parlare.</w:t>
      </w:r>
    </w:p>
    <w:p w:rsidR="004833D9" w:rsidRDefault="004833D9" w:rsidP="004833D9">
      <w:pPr>
        <w:ind w:firstLine="226"/>
        <w:jc w:val="both"/>
        <w:rPr>
          <w:rFonts w:ascii="Times New Roman" w:hAnsi="Times New Roman"/>
          <w:sz w:val="26"/>
        </w:rPr>
      </w:pPr>
      <w:r>
        <w:rPr>
          <w:rFonts w:ascii="Times New Roman" w:hAnsi="Times New Roman"/>
          <w:sz w:val="26"/>
        </w:rPr>
        <w:t>Solo al Presidente è permesso di interrompere chi sta parlando, per richiamo al Regolamento od ai termini di durata degli interventi dallo stesso stabiliti.</w:t>
      </w:r>
    </w:p>
    <w:p w:rsidR="004833D9" w:rsidRDefault="004833D9" w:rsidP="004833D9">
      <w:pPr>
        <w:ind w:firstLine="226"/>
        <w:jc w:val="both"/>
        <w:rPr>
          <w:rFonts w:ascii="Times New Roman" w:hAnsi="Times New Roman"/>
          <w:sz w:val="26"/>
        </w:rPr>
      </w:pPr>
      <w:r>
        <w:rPr>
          <w:rFonts w:ascii="Times New Roman" w:hAnsi="Times New Roman"/>
          <w:sz w:val="26"/>
        </w:rPr>
        <w:t>Ogni intervento deve riguardare unicamente la proposta in discussione. In caso  contrario il Presidente richiama all'ordine il Consigliere e, ove lo stesso persista nel divagare, gli inibisce di continuare a parlare.</w:t>
      </w:r>
    </w:p>
    <w:p w:rsidR="004833D9" w:rsidRDefault="004833D9" w:rsidP="004833D9">
      <w:pPr>
        <w:ind w:firstLine="226"/>
        <w:jc w:val="both"/>
        <w:rPr>
          <w:rFonts w:ascii="Times New Roman" w:hAnsi="Times New Roman"/>
          <w:sz w:val="26"/>
        </w:rPr>
      </w:pPr>
      <w:r>
        <w:rPr>
          <w:rFonts w:ascii="Times New Roman" w:hAnsi="Times New Roman"/>
          <w:sz w:val="26"/>
        </w:rPr>
        <w:t>Nessun intervento, quando sia contenuto nei limiti fissati dal Regolamento, può essere interrotto per la sua continuazione nell'adunanza successiva.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1" w:name="_Toc484229114"/>
      <w:r>
        <w:rPr>
          <w:rFonts w:ascii="Times New Roman" w:hAnsi="Times New Roman"/>
          <w:b/>
          <w:sz w:val="30"/>
        </w:rPr>
        <w:t>Art. 49 Comportamento del pubblico</w:t>
      </w:r>
      <w:bookmarkEnd w:id="61"/>
    </w:p>
    <w:p w:rsidR="004833D9" w:rsidRDefault="004833D9" w:rsidP="004833D9">
      <w:pPr>
        <w:ind w:firstLine="226"/>
        <w:jc w:val="both"/>
        <w:rPr>
          <w:rFonts w:ascii="Times New Roman" w:hAnsi="Times New Roman"/>
          <w:sz w:val="26"/>
        </w:rPr>
      </w:pPr>
      <w:r>
        <w:rPr>
          <w:rFonts w:ascii="Times New Roman" w:hAnsi="Times New Roman"/>
          <w:sz w:val="26"/>
        </w:rPr>
        <w:t>Il pubblico che assiste alle adunanze del Consiglio deve restare nell'apposito spazio allo stesso riservato, tenere un comportamento corretto, astenersi da ogni manifestazione di assenso o dissenso dalle opinioni espresse dai Consiglieri o dalle decisioni approvate dal Consiglio. Durante il corso della seduta nessuna persona estranea può avere accesso nella parte dell'Aula riservata al Consiglio. Oltre gli impiegati e gli uscieri addetti al servizio possono essere ammessi, col permesso del Presidente, funzionari del Comune od esperti in relazione alle esigenze dei lavori del Consiglio.</w:t>
      </w:r>
    </w:p>
    <w:p w:rsidR="004833D9" w:rsidRDefault="004833D9" w:rsidP="004833D9">
      <w:pPr>
        <w:ind w:firstLine="226"/>
        <w:jc w:val="both"/>
        <w:rPr>
          <w:rFonts w:ascii="Times New Roman" w:hAnsi="Times New Roman"/>
          <w:sz w:val="26"/>
        </w:rPr>
      </w:pPr>
      <w:r>
        <w:rPr>
          <w:rFonts w:ascii="Times New Roman" w:hAnsi="Times New Roman"/>
          <w:sz w:val="26"/>
        </w:rPr>
        <w:t>Non è consentita l'esposizione di cartelli, striscioni  e l'uso di qualsiasi altro mezzo che interferisca con l'esercizio delle funzioni del Consiglio o rechi disturbo allo stesso.</w:t>
      </w:r>
    </w:p>
    <w:p w:rsidR="004833D9" w:rsidRDefault="004833D9" w:rsidP="004833D9">
      <w:pPr>
        <w:ind w:firstLine="226"/>
        <w:jc w:val="both"/>
        <w:rPr>
          <w:rFonts w:ascii="Times New Roman" w:hAnsi="Times New Roman"/>
          <w:sz w:val="26"/>
        </w:rPr>
      </w:pPr>
      <w:r>
        <w:rPr>
          <w:rFonts w:ascii="Times New Roman" w:hAnsi="Times New Roman"/>
          <w:sz w:val="26"/>
        </w:rPr>
        <w:t>I poteri per il mantenimento dell'ordine nella parte della sala destinata al pubblico spettano discrezionalmente al Presidente, che li esercita avvalendosi, ove occorra, dell'opera del Servizio di Vigilanza Urbana e/o delle Forze dell'Ordine.</w:t>
      </w:r>
    </w:p>
    <w:p w:rsidR="004833D9" w:rsidRDefault="004833D9" w:rsidP="004833D9">
      <w:pPr>
        <w:ind w:firstLine="226"/>
        <w:jc w:val="both"/>
        <w:rPr>
          <w:rFonts w:ascii="Times New Roman" w:hAnsi="Times New Roman"/>
          <w:sz w:val="26"/>
        </w:rPr>
      </w:pPr>
      <w:r>
        <w:rPr>
          <w:rFonts w:ascii="Times New Roman" w:hAnsi="Times New Roman"/>
          <w:sz w:val="26"/>
        </w:rPr>
        <w:t>Quando da parte di persone che assistono all'adunanza viene arrecato turbamento ai lavori della stessa od al pubblico presente, il Presidente, dopo averle verbalmente diffidate a tenere un comportamento conforme a quanto stabilito dal primo comma, può ordinarne l'allontanamento dall'aula fino al termine dei lavori.</w:t>
      </w:r>
    </w:p>
    <w:p w:rsidR="004833D9" w:rsidRDefault="004833D9" w:rsidP="004833D9">
      <w:pPr>
        <w:ind w:firstLine="226"/>
        <w:jc w:val="both"/>
        <w:rPr>
          <w:rFonts w:ascii="Times New Roman" w:hAnsi="Times New Roman"/>
          <w:sz w:val="26"/>
        </w:rPr>
      </w:pPr>
      <w:r>
        <w:rPr>
          <w:rFonts w:ascii="Times New Roman" w:hAnsi="Times New Roman"/>
          <w:sz w:val="26"/>
        </w:rPr>
        <w:t>Quando nella sala delle adunanze si verificano disordini e risultano vani i richiami del Presidente, egli abbandona il seggio  e dichiara sospesa la riunione fino a quando non riprende il suo posto. Se alla ripresa dell'adunanza i disordini proseguono il Presidente, udito il parere dei Capi gruppo, la dichiara definitivamente interrotta. Il Consiglio sarà riconvocato, con le modalità stabilite dal Regolamento, per il completamento dei lavori.</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2" w:name="_Toc484229115"/>
      <w:r>
        <w:rPr>
          <w:rFonts w:ascii="Times New Roman" w:hAnsi="Times New Roman"/>
          <w:b/>
          <w:sz w:val="30"/>
        </w:rPr>
        <w:t>Art. 50 Partecipazione alle adunanze degli Assessori comunali non Consiglieri</w:t>
      </w:r>
      <w:bookmarkEnd w:id="62"/>
    </w:p>
    <w:p w:rsidR="004833D9" w:rsidRDefault="004833D9" w:rsidP="004833D9">
      <w:pPr>
        <w:ind w:firstLine="226"/>
        <w:jc w:val="both"/>
        <w:rPr>
          <w:rFonts w:ascii="Times New Roman" w:hAnsi="Times New Roman"/>
          <w:sz w:val="26"/>
        </w:rPr>
      </w:pPr>
      <w:r>
        <w:rPr>
          <w:rFonts w:ascii="Times New Roman" w:hAnsi="Times New Roman"/>
          <w:sz w:val="26"/>
        </w:rPr>
        <w:t>Gli Assessori comunali che non fanno parte del Consiglio comunale partecipano a tutte le adunanze del Consiglio comunale senza diritto di voto. Possono essere relatori su proposte di deliberazioni, intervengono nel dibattito, e formulano proposte, emendamenti, mozioni, ordini del giorno.</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La presenza degli Assessori in Consiglio non è computata ai fini della determinazione del numero legale.</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63" w:name="_Toc484229116"/>
      <w:r>
        <w:rPr>
          <w:rFonts w:ascii="Times New Roman" w:hAnsi="Times New Roman"/>
          <w:sz w:val="27"/>
        </w:rPr>
        <w:t xml:space="preserve">CAPO </w:t>
      </w:r>
      <w:proofErr w:type="spellStart"/>
      <w:r>
        <w:rPr>
          <w:rFonts w:ascii="Times New Roman" w:hAnsi="Times New Roman"/>
          <w:sz w:val="27"/>
        </w:rPr>
        <w:t>IV°</w:t>
      </w:r>
      <w:proofErr w:type="spellEnd"/>
      <w:r>
        <w:rPr>
          <w:rFonts w:ascii="Times New Roman" w:hAnsi="Times New Roman"/>
          <w:sz w:val="27"/>
        </w:rPr>
        <w:t xml:space="preserve"> Funzioni del Consiglio comunale</w:t>
      </w:r>
      <w:bookmarkEnd w:id="63"/>
    </w:p>
    <w:p w:rsidR="004833D9" w:rsidRDefault="004833D9" w:rsidP="004833D9">
      <w:pPr>
        <w:ind w:firstLine="226"/>
        <w:jc w:val="both"/>
        <w:rPr>
          <w:rFonts w:ascii="Times New Roman" w:hAnsi="Times New Roman"/>
          <w:sz w:val="26"/>
        </w:rPr>
      </w:pPr>
    </w:p>
    <w:p w:rsidR="004833D9" w:rsidRDefault="004833D9" w:rsidP="004833D9">
      <w:pPr>
        <w:ind w:firstLine="226"/>
        <w:jc w:val="center"/>
        <w:rPr>
          <w:rFonts w:ascii="Times New Roman" w:hAnsi="Times New Roman"/>
          <w:sz w:val="26"/>
          <w:u w:val="single"/>
        </w:rPr>
      </w:pPr>
      <w:r>
        <w:rPr>
          <w:rFonts w:ascii="Times New Roman" w:hAnsi="Times New Roman"/>
          <w:sz w:val="26"/>
          <w:u w:val="single"/>
        </w:rPr>
        <w:t>Funzioni deliberative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4" w:name="_Toc484229117"/>
      <w:r>
        <w:rPr>
          <w:rFonts w:ascii="Times New Roman" w:hAnsi="Times New Roman"/>
          <w:b/>
          <w:sz w:val="30"/>
        </w:rPr>
        <w:t>Art. 51 Funzioni deliberative</w:t>
      </w:r>
      <w:bookmarkEnd w:id="64"/>
    </w:p>
    <w:p w:rsidR="004833D9" w:rsidRDefault="004833D9" w:rsidP="004833D9">
      <w:pPr>
        <w:ind w:firstLine="226"/>
        <w:jc w:val="both"/>
        <w:rPr>
          <w:rFonts w:ascii="Times New Roman" w:hAnsi="Times New Roman"/>
          <w:sz w:val="26"/>
        </w:rPr>
      </w:pPr>
      <w:r>
        <w:rPr>
          <w:rFonts w:ascii="Times New Roman" w:hAnsi="Times New Roman"/>
          <w:sz w:val="26"/>
        </w:rPr>
        <w:t>Il consiglio comunale delibera:</w:t>
      </w:r>
    </w:p>
    <w:p w:rsidR="004833D9" w:rsidRDefault="004833D9" w:rsidP="004833D9">
      <w:pPr>
        <w:ind w:firstLine="226"/>
        <w:jc w:val="both"/>
        <w:rPr>
          <w:rFonts w:ascii="Times New Roman" w:hAnsi="Times New Roman"/>
          <w:sz w:val="26"/>
        </w:rPr>
      </w:pPr>
      <w:r>
        <w:rPr>
          <w:rFonts w:ascii="Times New Roman" w:hAnsi="Times New Roman"/>
          <w:sz w:val="26"/>
        </w:rPr>
        <w:t>a) lo statuto dell'ente e delle aziende speciali, i regolamenti, ordinamento degli uffici e dei servizi;</w:t>
      </w:r>
    </w:p>
    <w:p w:rsidR="004833D9" w:rsidRDefault="004833D9" w:rsidP="004833D9">
      <w:pPr>
        <w:ind w:firstLine="226"/>
        <w:jc w:val="both"/>
        <w:rPr>
          <w:rFonts w:ascii="Times New Roman" w:hAnsi="Times New Roman"/>
          <w:sz w:val="26"/>
        </w:rPr>
      </w:pPr>
      <w:r>
        <w:rPr>
          <w:rFonts w:ascii="Times New Roman" w:hAnsi="Times New Roman"/>
          <w:sz w:val="26"/>
        </w:rPr>
        <w:t>b) i programmi, le relazioni previsionali e programmatiche, i programmi generali di opere pubbliche ed i relativi piani finanziari, i bilanci annuali e pluriennali e relative variazioni, i conti consuntivi, i piani territoriali e urbanistici, i programmi per la loro attuazione, le eventuali deroghe ad essi, i pareri da rendere nelle dette materie;</w:t>
      </w:r>
    </w:p>
    <w:p w:rsidR="004833D9" w:rsidRDefault="004833D9" w:rsidP="004833D9">
      <w:pPr>
        <w:ind w:firstLine="226"/>
        <w:jc w:val="both"/>
        <w:rPr>
          <w:rFonts w:ascii="Times New Roman" w:hAnsi="Times New Roman"/>
          <w:sz w:val="26"/>
        </w:rPr>
      </w:pPr>
      <w:r>
        <w:rPr>
          <w:rFonts w:ascii="Times New Roman" w:hAnsi="Times New Roman"/>
          <w:sz w:val="26"/>
        </w:rPr>
        <w:t>c) la disciplina dello stato giuridico e delle assunzioni del personale; le piante organiche e le relative variazioni;</w:t>
      </w:r>
    </w:p>
    <w:p w:rsidR="004833D9" w:rsidRDefault="004833D9" w:rsidP="004833D9">
      <w:pPr>
        <w:ind w:firstLine="226"/>
        <w:jc w:val="both"/>
        <w:rPr>
          <w:rFonts w:ascii="Times New Roman" w:hAnsi="Times New Roman"/>
          <w:sz w:val="26"/>
        </w:rPr>
      </w:pPr>
      <w:r>
        <w:rPr>
          <w:rFonts w:ascii="Times New Roman" w:hAnsi="Times New Roman"/>
          <w:sz w:val="26"/>
        </w:rPr>
        <w:t>d) le convenzioni tra i comuni e tra comuni ed altri enti pubblici, la costituzione e la modificazione di forme associative;</w:t>
      </w:r>
    </w:p>
    <w:p w:rsidR="004833D9" w:rsidRDefault="004833D9" w:rsidP="004833D9">
      <w:pPr>
        <w:ind w:firstLine="226"/>
        <w:jc w:val="both"/>
        <w:rPr>
          <w:rFonts w:ascii="Times New Roman" w:hAnsi="Times New Roman"/>
          <w:sz w:val="26"/>
        </w:rPr>
      </w:pPr>
      <w:r>
        <w:rPr>
          <w:rFonts w:ascii="Times New Roman" w:hAnsi="Times New Roman"/>
          <w:sz w:val="26"/>
        </w:rPr>
        <w:t>e) l'istituzione, i compiti e le norme sul funzionamento degli organismi di decentramento e di partecipazione;</w:t>
      </w:r>
    </w:p>
    <w:p w:rsidR="004833D9" w:rsidRDefault="004833D9" w:rsidP="004833D9">
      <w:pPr>
        <w:ind w:firstLine="226"/>
        <w:jc w:val="both"/>
        <w:rPr>
          <w:rFonts w:ascii="Times New Roman" w:hAnsi="Times New Roman"/>
          <w:sz w:val="26"/>
        </w:rPr>
      </w:pPr>
      <w:r>
        <w:rPr>
          <w:rFonts w:ascii="Times New Roman" w:hAnsi="Times New Roman"/>
          <w:sz w:val="26"/>
        </w:rPr>
        <w:t>f) l'assunzione diretta dei pubblici servizi, la costituzione di istituzioni ed aziende speciali, la concessione di pubblici servizi, la partecipazione dell'ente locale a società e capitali, l’affidamento di attività o servizi mediante convenzione;</w:t>
      </w:r>
    </w:p>
    <w:p w:rsidR="004833D9" w:rsidRDefault="004833D9" w:rsidP="004833D9">
      <w:pPr>
        <w:ind w:firstLine="226"/>
        <w:jc w:val="both"/>
        <w:rPr>
          <w:rFonts w:ascii="Times New Roman" w:hAnsi="Times New Roman"/>
          <w:sz w:val="26"/>
        </w:rPr>
      </w:pPr>
      <w:r>
        <w:rPr>
          <w:rFonts w:ascii="Times New Roman" w:hAnsi="Times New Roman"/>
          <w:sz w:val="26"/>
        </w:rPr>
        <w:t>g) l'istituzione e l'ordinamento dei tributi, la disciplina generale delle tariffe per la fruizione di beni e servizi;</w:t>
      </w:r>
    </w:p>
    <w:p w:rsidR="004833D9" w:rsidRDefault="004833D9" w:rsidP="004833D9">
      <w:pPr>
        <w:ind w:firstLine="226"/>
        <w:jc w:val="both"/>
        <w:rPr>
          <w:rFonts w:ascii="Times New Roman" w:hAnsi="Times New Roman"/>
          <w:sz w:val="26"/>
        </w:rPr>
      </w:pPr>
      <w:r>
        <w:rPr>
          <w:rFonts w:ascii="Times New Roman" w:hAnsi="Times New Roman"/>
          <w:sz w:val="26"/>
        </w:rPr>
        <w:t>h) gli indirizzi da osservare da parte di aziende pubbliche e degli enti dipendenti, sovvenzionati o sottoposti a vigilanza;</w:t>
      </w:r>
    </w:p>
    <w:p w:rsidR="004833D9" w:rsidRDefault="004833D9" w:rsidP="004833D9">
      <w:pPr>
        <w:ind w:firstLine="226"/>
        <w:jc w:val="both"/>
        <w:rPr>
          <w:rFonts w:ascii="Times New Roman" w:hAnsi="Times New Roman"/>
          <w:sz w:val="26"/>
        </w:rPr>
      </w:pPr>
      <w:r>
        <w:rPr>
          <w:rFonts w:ascii="Times New Roman" w:hAnsi="Times New Roman"/>
          <w:sz w:val="26"/>
        </w:rPr>
        <w:t>i) l'accensione di mutui e l’immissione dei prestiti obbligazionari che non siano già previsti nel bilancio di previsione;</w:t>
      </w:r>
    </w:p>
    <w:p w:rsidR="004833D9" w:rsidRDefault="004833D9" w:rsidP="004833D9">
      <w:pPr>
        <w:ind w:firstLine="226"/>
        <w:jc w:val="both"/>
        <w:rPr>
          <w:rFonts w:ascii="Times New Roman" w:hAnsi="Times New Roman"/>
          <w:sz w:val="26"/>
        </w:rPr>
      </w:pPr>
      <w:r>
        <w:rPr>
          <w:rFonts w:ascii="Times New Roman" w:hAnsi="Times New Roman"/>
          <w:sz w:val="26"/>
        </w:rPr>
        <w:t>l) le spese che impegnino i bilanci per gli esercizi successivi, escluse quelle relative alle locazioni di immobili ed alla somministrazione e fornitura di beni e servizi a carattere continuativo;</w:t>
      </w:r>
    </w:p>
    <w:p w:rsidR="004833D9" w:rsidRDefault="004833D9" w:rsidP="004833D9">
      <w:pPr>
        <w:ind w:firstLine="226"/>
        <w:jc w:val="both"/>
        <w:rPr>
          <w:rFonts w:ascii="Times New Roman" w:hAnsi="Times New Roman"/>
          <w:sz w:val="26"/>
        </w:rPr>
      </w:pPr>
      <w:r>
        <w:rPr>
          <w:rFonts w:ascii="Times New Roman" w:hAnsi="Times New Roman"/>
          <w:sz w:val="26"/>
        </w:rPr>
        <w:t>m) gli acquisti e le alienazioni immobiliari, le relative permute, gli appalti e le concessioni che non siano espressamente previsti nel bilancio di previsione e relativa relazione previsionale o in altri atti fondamentali del Consiglio o che non ne costituiscano mera esecuzione e che comunque non rientrino nell'ordinaria amministrazione di funzioni e servizi di competenza della Giunta, del Segretario comunale o di altri funzionari dirigenti, secondo quanto stabilito dallo Statuto;</w:t>
      </w:r>
    </w:p>
    <w:p w:rsidR="004833D9" w:rsidRDefault="004833D9" w:rsidP="004833D9">
      <w:pPr>
        <w:ind w:firstLine="226"/>
        <w:jc w:val="both"/>
        <w:rPr>
          <w:rFonts w:ascii="Times New Roman" w:hAnsi="Times New Roman"/>
          <w:sz w:val="26"/>
        </w:rPr>
      </w:pPr>
      <w:r>
        <w:rPr>
          <w:rFonts w:ascii="Times New Roman" w:hAnsi="Times New Roman"/>
          <w:sz w:val="26"/>
        </w:rPr>
        <w:t>n) la nomina , la designazione e la revoca dei propri rappresentanti presso enti, aziende ed istituzioni operanti nell'ambito del Comune e della Provincia ovvero da essi dipendenti o controllati;</w:t>
      </w:r>
    </w:p>
    <w:p w:rsidR="004833D9" w:rsidRDefault="004833D9" w:rsidP="004833D9">
      <w:pPr>
        <w:ind w:firstLine="226"/>
        <w:jc w:val="both"/>
        <w:rPr>
          <w:rFonts w:ascii="Times New Roman" w:hAnsi="Times New Roman"/>
          <w:sz w:val="26"/>
        </w:rPr>
      </w:pPr>
      <w:r>
        <w:rPr>
          <w:rFonts w:ascii="Times New Roman" w:hAnsi="Times New Roman"/>
          <w:sz w:val="26"/>
        </w:rPr>
        <w:t>o) ed inoltre su quelle materie che al Consiglio comunale sono state espressamente attribuite dalla normativa vigente.</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 xml:space="preserve">Le deliberazioni in ordine agli argomenti di cui al presente articolo non possono essere adottate in via d'urgenza da altri organi del comune, salvo, per non più di due volte all'anno, quelle attinenti alle variazioni di bilancio da sottoporre a ratifica del Consiglio comunale nei 60 giorni successivi, a pena di decadenza. </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5" w:name="_Toc484229118"/>
      <w:r>
        <w:rPr>
          <w:rFonts w:ascii="Times New Roman" w:hAnsi="Times New Roman"/>
          <w:b/>
          <w:sz w:val="30"/>
        </w:rPr>
        <w:t>Art. 52 Obbligo di astensione dalle deliberazioni</w:t>
      </w:r>
      <w:bookmarkEnd w:id="65"/>
    </w:p>
    <w:p w:rsidR="004833D9" w:rsidRDefault="004833D9" w:rsidP="004833D9">
      <w:pPr>
        <w:ind w:firstLine="226"/>
        <w:jc w:val="both"/>
        <w:rPr>
          <w:rFonts w:ascii="Times New Roman" w:hAnsi="Times New Roman"/>
          <w:sz w:val="26"/>
        </w:rPr>
      </w:pPr>
      <w:r>
        <w:rPr>
          <w:rFonts w:ascii="Times New Roman" w:hAnsi="Times New Roman"/>
          <w:sz w:val="26"/>
        </w:rPr>
        <w:t>I Consiglieri comunali devono astenersi dal prendere parte alle deliberazioni riguardanti liti o contabilità loro proprie nei confronti dei corpi cui appartengono o degli stabilimenti dai medesimi amministrati, o soggetti alla loro amministrazione o vigilanza o dei quali siano dipendenti, come pure quando si tratti di interesse proprio o di interesse, liti o contabilità dei loro parenti sino al quarto grado, o del coniuge, o degli affini fino al secondo grado, o di  conferire impieghi ai medesimi. Il divieto importa anche l'obbligo di allontanarsi dall'aula durante la trattazione di detti affari.</w:t>
      </w:r>
    </w:p>
    <w:p w:rsidR="004833D9" w:rsidRDefault="004833D9" w:rsidP="004833D9">
      <w:pPr>
        <w:ind w:firstLine="226"/>
        <w:jc w:val="both"/>
        <w:rPr>
          <w:rFonts w:ascii="Times New Roman" w:hAnsi="Times New Roman"/>
          <w:sz w:val="26"/>
        </w:rPr>
      </w:pPr>
      <w:r>
        <w:rPr>
          <w:rFonts w:ascii="Times New Roman" w:hAnsi="Times New Roman"/>
          <w:sz w:val="26"/>
        </w:rPr>
        <w:t>Tali disposizioni si applicano anche al Segretario comunale.</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6" w:name="_Toc484229119"/>
      <w:r>
        <w:rPr>
          <w:rFonts w:ascii="Times New Roman" w:hAnsi="Times New Roman"/>
          <w:b/>
          <w:sz w:val="30"/>
        </w:rPr>
        <w:t>Art. 53 Deliberazioni immediatamente eseguibili.</w:t>
      </w:r>
      <w:bookmarkEnd w:id="66"/>
    </w:p>
    <w:p w:rsidR="004833D9" w:rsidRDefault="004833D9" w:rsidP="004833D9">
      <w:pPr>
        <w:ind w:firstLine="226"/>
        <w:jc w:val="both"/>
        <w:rPr>
          <w:rFonts w:ascii="Times New Roman" w:hAnsi="Times New Roman"/>
          <w:sz w:val="26"/>
        </w:rPr>
      </w:pPr>
      <w:r>
        <w:rPr>
          <w:rFonts w:ascii="Times New Roman" w:hAnsi="Times New Roman"/>
          <w:sz w:val="26"/>
        </w:rPr>
        <w:t>Nel caso di urgenza le deliberazioni del Consiglio comunale possono essere dichiarate immediatamente eseguibili con il voto espresso della maggioranza dei membri in carica.</w:t>
      </w:r>
    </w:p>
    <w:p w:rsidR="004833D9" w:rsidRDefault="004833D9" w:rsidP="004833D9">
      <w:pPr>
        <w:ind w:firstLine="226"/>
        <w:jc w:val="both"/>
        <w:rPr>
          <w:rFonts w:ascii="Times New Roman" w:hAnsi="Times New Roman"/>
          <w:sz w:val="26"/>
        </w:rPr>
      </w:pPr>
      <w:r>
        <w:rPr>
          <w:rFonts w:ascii="Times New Roman" w:hAnsi="Times New Roman"/>
          <w:sz w:val="26"/>
        </w:rPr>
        <w:t>La dichiarazione di immediata eseguibilità ha luogo dopo l’avvenuta approvazione della deliberazione, con votazione separata, espressa in forma palese.</w:t>
      </w:r>
    </w:p>
    <w:p w:rsidR="004833D9" w:rsidRDefault="004833D9" w:rsidP="004833D9">
      <w:pPr>
        <w:ind w:firstLine="226"/>
        <w:jc w:val="both"/>
        <w:rPr>
          <w:rFonts w:ascii="Times New Roman" w:hAnsi="Times New Roman"/>
          <w:sz w:val="26"/>
        </w:rPr>
      </w:pPr>
      <w:r>
        <w:rPr>
          <w:rFonts w:ascii="Times New Roman" w:hAnsi="Times New Roman"/>
          <w:sz w:val="26"/>
        </w:rPr>
        <w:t>La trasmissione all'organo di controllo delle deliberazioni dichiarate immediatamente eseguibili per motivi d'urgenza, ha luogo entro otto giorni dall'adozione, a pena di decadenza. La deliberazione è pubblicata all'albo comunale entro cinque giorni.</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67" w:name="_Toc484229120"/>
      <w:r>
        <w:rPr>
          <w:rFonts w:ascii="Times New Roman" w:hAnsi="Times New Roman"/>
          <w:b/>
          <w:sz w:val="30"/>
        </w:rPr>
        <w:t>Art. 54 Approvazione delle deliberazioni</w:t>
      </w:r>
      <w:bookmarkEnd w:id="67"/>
    </w:p>
    <w:p w:rsidR="004833D9" w:rsidRDefault="004833D9" w:rsidP="004833D9">
      <w:pPr>
        <w:ind w:firstLine="226"/>
        <w:jc w:val="both"/>
        <w:rPr>
          <w:rFonts w:ascii="Times New Roman" w:hAnsi="Times New Roman"/>
          <w:sz w:val="26"/>
        </w:rPr>
      </w:pPr>
      <w:r>
        <w:rPr>
          <w:rFonts w:ascii="Times New Roman" w:hAnsi="Times New Roman"/>
          <w:sz w:val="26"/>
        </w:rPr>
        <w:t xml:space="preserve">Ogni deliberazione del Consiglio si intende approvata se adottata con la partecipazione della maggioranza dei Consiglieri assegnati al Comune e con il voto favorevole della maggioranza dei votanti (intesi come coloro che votano favorevole, contrario o astenuto), salvo per le materie ed in questi casi nei quali siano prescritte maggioranze diverse. Fermo restando il requisito della votazione, le deliberazioni adottate in seconda convocazione sono valide purché intervenga il numero minimo previsto e non riflettano materie o casi per i quali siano previste maggioranze diverse. </w:t>
      </w:r>
    </w:p>
    <w:p w:rsidR="004833D9" w:rsidRDefault="004833D9" w:rsidP="004833D9">
      <w:pPr>
        <w:ind w:firstLine="226"/>
        <w:jc w:val="both"/>
        <w:rPr>
          <w:rFonts w:ascii="Times New Roman" w:hAnsi="Times New Roman"/>
          <w:sz w:val="26"/>
        </w:rPr>
      </w:pPr>
      <w:r>
        <w:rPr>
          <w:rFonts w:ascii="Times New Roman" w:hAnsi="Times New Roman"/>
          <w:sz w:val="26"/>
        </w:rPr>
        <w:t>In caso di votazione segreta si procede secondo l’Art. 86.</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b/>
        </w:rPr>
      </w:pPr>
      <w:bookmarkStart w:id="68" w:name="_Toc484229121"/>
      <w:r>
        <w:rPr>
          <w:rFonts w:ascii="Times New Roman" w:hAnsi="Times New Roman"/>
          <w:b/>
          <w:sz w:val="30"/>
        </w:rPr>
        <w:t>Art. 55 Contenuto della deliberazione</w:t>
      </w:r>
      <w:bookmarkEnd w:id="68"/>
    </w:p>
    <w:p w:rsidR="004833D9" w:rsidRDefault="004833D9" w:rsidP="004833D9">
      <w:pPr>
        <w:ind w:firstLine="226"/>
        <w:jc w:val="both"/>
        <w:rPr>
          <w:rFonts w:ascii="Times New Roman" w:hAnsi="Times New Roman"/>
          <w:sz w:val="26"/>
        </w:rPr>
      </w:pPr>
      <w:r>
        <w:rPr>
          <w:rFonts w:ascii="Times New Roman" w:hAnsi="Times New Roman"/>
          <w:sz w:val="26"/>
        </w:rPr>
        <w:t>Di ciascun argomento di deliberazione posto all'ordine del giorno, discusso e approvato nelle forme di Legge e del presente Regolamento è stesa apposita deliberazione formale. Le deliberazioni del Consiglio devono contenere una succinta motivazione, gli eventuali pareri prescritti dalla legge, la eventuale citazione delle norme giuridiche, il risultato della votazione ed il dispositivo.  Se adottate in seconda convocazione va chiaramente espressa la circostanza. Deve pure risultare se la deliberazione è stata adottata in seduta pubblica o segreta.</w:t>
      </w:r>
    </w:p>
    <w:p w:rsidR="004833D9" w:rsidRDefault="004833D9" w:rsidP="004833D9">
      <w:pPr>
        <w:ind w:firstLine="226"/>
        <w:jc w:val="both"/>
        <w:rPr>
          <w:rFonts w:ascii="Times New Roman" w:hAnsi="Times New Roman"/>
          <w:b/>
          <w:sz w:val="26"/>
        </w:rPr>
      </w:pPr>
    </w:p>
    <w:p w:rsidR="004833D9" w:rsidRDefault="004833D9" w:rsidP="004833D9">
      <w:pPr>
        <w:pStyle w:val="Titolo3"/>
        <w:spacing w:before="0" w:after="0"/>
        <w:jc w:val="center"/>
        <w:rPr>
          <w:rFonts w:ascii="Times New Roman" w:hAnsi="Times New Roman"/>
          <w:b/>
          <w:sz w:val="30"/>
        </w:rPr>
      </w:pPr>
      <w:bookmarkStart w:id="69" w:name="_Toc484229122"/>
      <w:r>
        <w:rPr>
          <w:rFonts w:ascii="Times New Roman" w:hAnsi="Times New Roman"/>
          <w:b/>
          <w:sz w:val="30"/>
        </w:rPr>
        <w:lastRenderedPageBreak/>
        <w:t>Art. 56 Pubblicazione ed esecutività delle deliberazioni</w:t>
      </w:r>
      <w:bookmarkEnd w:id="69"/>
    </w:p>
    <w:p w:rsidR="004833D9" w:rsidRDefault="004833D9" w:rsidP="004833D9">
      <w:pPr>
        <w:ind w:firstLine="226"/>
        <w:jc w:val="both"/>
        <w:rPr>
          <w:rFonts w:ascii="Times New Roman" w:hAnsi="Times New Roman"/>
          <w:sz w:val="26"/>
        </w:rPr>
      </w:pPr>
      <w:r>
        <w:rPr>
          <w:rFonts w:ascii="Times New Roman" w:hAnsi="Times New Roman"/>
          <w:sz w:val="26"/>
        </w:rPr>
        <w:t xml:space="preserve">Le deliberazioni del Consiglio e della Giunta devono essere pubblicate, almeno per estratto contenente la parte dispositiva, mediante affissione all’albo pretorio, nella sede dell’ente, entro dieci giorni dalla data dell'atto, e per dieci giorni consecutivi. </w:t>
      </w:r>
    </w:p>
    <w:p w:rsidR="004833D9" w:rsidRDefault="004833D9" w:rsidP="004833D9">
      <w:pPr>
        <w:ind w:firstLine="226"/>
        <w:jc w:val="both"/>
        <w:rPr>
          <w:rFonts w:ascii="Times New Roman" w:hAnsi="Times New Roman"/>
          <w:sz w:val="26"/>
        </w:rPr>
      </w:pPr>
      <w:r>
        <w:rPr>
          <w:rFonts w:ascii="Times New Roman" w:hAnsi="Times New Roman"/>
          <w:sz w:val="26"/>
        </w:rPr>
        <w:t>Le deliberazioni non soggette al controllo preventivo di legittimità diventano esecutive dopo il decimo giorno dall'inizio della loro pubblicazione.</w:t>
      </w:r>
    </w:p>
    <w:p w:rsidR="004833D9" w:rsidRDefault="004833D9" w:rsidP="004833D9">
      <w:pPr>
        <w:ind w:firstLine="226"/>
        <w:jc w:val="both"/>
        <w:rPr>
          <w:rFonts w:ascii="Times New Roman" w:hAnsi="Times New Roman"/>
          <w:sz w:val="26"/>
        </w:rPr>
      </w:pPr>
      <w:r>
        <w:rPr>
          <w:rFonts w:ascii="Times New Roman" w:hAnsi="Times New Roman"/>
          <w:sz w:val="26"/>
        </w:rPr>
        <w:t xml:space="preserve">Se il Comune si compone di località sparse o è diviso in  frazioni, il Consiglio comunale determina in quali altri luoghi debba eseguirsi nello stesso periodo di tempo la pubblicazione. </w:t>
      </w:r>
    </w:p>
    <w:p w:rsidR="004833D9" w:rsidRDefault="004833D9" w:rsidP="004833D9">
      <w:pPr>
        <w:ind w:firstLine="226"/>
        <w:jc w:val="both"/>
        <w:rPr>
          <w:rFonts w:ascii="Times New Roman" w:hAnsi="Times New Roman"/>
          <w:sz w:val="26"/>
        </w:rPr>
      </w:pPr>
      <w:r>
        <w:rPr>
          <w:rFonts w:ascii="Times New Roman" w:hAnsi="Times New Roman"/>
          <w:sz w:val="26"/>
        </w:rPr>
        <w:t>La pubblicazione deve essere fatta in modo da essere facilmente leggibile. Il Segretario comunale è responsabile della pubblicazione.</w:t>
      </w:r>
    </w:p>
    <w:p w:rsidR="004833D9" w:rsidRDefault="004833D9" w:rsidP="004833D9">
      <w:pPr>
        <w:ind w:firstLine="226"/>
        <w:jc w:val="both"/>
        <w:rPr>
          <w:rFonts w:ascii="Times New Roman" w:hAnsi="Times New Roman"/>
          <w:sz w:val="26"/>
        </w:rPr>
      </w:pPr>
      <w:r>
        <w:rPr>
          <w:rFonts w:ascii="Times New Roman" w:hAnsi="Times New Roman"/>
          <w:sz w:val="26"/>
        </w:rPr>
        <w:t xml:space="preserve">La raccolta di tutte le deliberazioni, dei regolamenti comunali e delle tariffe deve essere tenuta dall'ufficio comunale a disposizione del pubblico, perché possa prenderne cognizione; ogni cittadino durante le ore d'ufficio può avere copia in carta semplice delle deliberazioni, dei regolamenti e delle tariffe, previo pagamento dei diritti di segreteria. </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r>
        <w:rPr>
          <w:noProof/>
        </w:rPr>
        <w:pict>
          <v:rect id="_x0000_s1027" style="position:absolute;left:0;text-align:left;margin-left:353.65pt;margin-top:10.85pt;width:165.65pt;height:43.35pt;z-index:251661312" o:allowincell="f" filled="f">
            <v:textbox style="mso-next-textbox:#_x0000_s1027" inset="1pt,1pt,1pt,1pt">
              <w:txbxContent>
                <w:p w:rsidR="004B7A27" w:rsidRDefault="004B7A27" w:rsidP="004833D9">
                  <w:pPr>
                    <w:jc w:val="center"/>
                    <w:rPr>
                      <w:rFonts w:ascii="Times New Roman" w:hAnsi="Times New Roman"/>
                      <w:sz w:val="17"/>
                    </w:rPr>
                  </w:pPr>
                  <w:r>
                    <w:rPr>
                      <w:rFonts w:ascii="Times New Roman" w:hAnsi="Times New Roman"/>
                      <w:sz w:val="17"/>
                    </w:rPr>
                    <w:t xml:space="preserve">Annullato con provvedimento della Giunta Provinciale </w:t>
                  </w:r>
                  <w:proofErr w:type="spellStart"/>
                  <w:r>
                    <w:rPr>
                      <w:rFonts w:ascii="Times New Roman" w:hAnsi="Times New Roman"/>
                      <w:sz w:val="17"/>
                    </w:rPr>
                    <w:t>prot</w:t>
                  </w:r>
                  <w:proofErr w:type="spellEnd"/>
                  <w:r>
                    <w:rPr>
                      <w:rFonts w:ascii="Times New Roman" w:hAnsi="Times New Roman"/>
                      <w:sz w:val="17"/>
                    </w:rPr>
                    <w:t xml:space="preserve">. n. 9925/2-B dd. </w:t>
                  </w:r>
                  <w:smartTag w:uri="urn:schemas-microsoft-com:office:smarttags" w:element="date">
                    <w:smartTagPr>
                      <w:attr w:name="Year" w:val="1998"/>
                      <w:attr w:name="Day" w:val="06"/>
                      <w:attr w:name="Month" w:val="2"/>
                      <w:attr w:name="ls" w:val="trans"/>
                    </w:smartTagPr>
                    <w:r>
                      <w:rPr>
                        <w:rFonts w:ascii="Times New Roman" w:hAnsi="Times New Roman"/>
                        <w:sz w:val="17"/>
                      </w:rPr>
                      <w:t>06.02.1998</w:t>
                    </w:r>
                  </w:smartTag>
                </w:p>
                <w:p w:rsidR="004B7A27" w:rsidRDefault="004B7A27" w:rsidP="004833D9">
                  <w:pPr>
                    <w:jc w:val="center"/>
                    <w:rPr>
                      <w:rFonts w:ascii="Times New Roman" w:hAnsi="Times New Roman"/>
                      <w:sz w:val="17"/>
                    </w:rPr>
                  </w:pPr>
                  <w:r>
                    <w:rPr>
                      <w:rFonts w:ascii="Times New Roman" w:hAnsi="Times New Roman"/>
                      <w:sz w:val="17"/>
                    </w:rPr>
                    <w:t>IL SEGRETARIO GENERALE</w:t>
                  </w:r>
                </w:p>
                <w:p w:rsidR="004B7A27" w:rsidRDefault="004B7A27" w:rsidP="004833D9">
                  <w:pPr>
                    <w:jc w:val="center"/>
                    <w:rPr>
                      <w:sz w:val="17"/>
                    </w:rPr>
                  </w:pPr>
                  <w:r>
                    <w:rPr>
                      <w:rFonts w:ascii="Times New Roman" w:hAnsi="Times New Roman"/>
                      <w:sz w:val="17"/>
                    </w:rPr>
                    <w:t>F.to Dr. Diego Viviani</w:t>
                  </w:r>
                </w:p>
              </w:txbxContent>
            </v:textbox>
          </v:rect>
        </w:pict>
      </w:r>
    </w:p>
    <w:p w:rsidR="004833D9" w:rsidRDefault="004833D9" w:rsidP="004833D9">
      <w:pPr>
        <w:ind w:firstLine="226"/>
        <w:jc w:val="both"/>
        <w:rPr>
          <w:rFonts w:ascii="Times New Roman" w:hAnsi="Times New Roman"/>
          <w:sz w:val="26"/>
          <w:u w:val="single"/>
        </w:rPr>
      </w:pPr>
      <w:r>
        <w:rPr>
          <w:rFonts w:ascii="Times New Roman" w:hAnsi="Times New Roman"/>
          <w:sz w:val="26"/>
          <w:u w:val="single"/>
        </w:rPr>
        <w:t>Funzioni di controllo e vigilanza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0" w:name="_Toc484229123"/>
      <w:r>
        <w:rPr>
          <w:rFonts w:ascii="Times New Roman" w:hAnsi="Times New Roman"/>
          <w:b/>
          <w:noProof/>
          <w:sz w:val="30"/>
        </w:rPr>
        <w:pict>
          <v:line id="_x0000_s1026" style="position:absolute;left:0;text-align:left;z-index:251660288" from=".85pt,1.85pt" to="476.1pt,66.7pt" o:allowincell="f">
            <v:stroke startarrowwidth="narrow" startarrowlength="short" endarrowwidth="narrow" endarrowlength="short"/>
          </v:line>
        </w:pict>
      </w:r>
      <w:r>
        <w:rPr>
          <w:rFonts w:ascii="Times New Roman" w:hAnsi="Times New Roman"/>
          <w:b/>
          <w:sz w:val="30"/>
        </w:rPr>
        <w:t>Art. 57 Vigilanza sulle istituzioni</w:t>
      </w:r>
      <w:bookmarkEnd w:id="70"/>
    </w:p>
    <w:p w:rsidR="004833D9" w:rsidRDefault="004833D9" w:rsidP="004833D9">
      <w:pPr>
        <w:ind w:firstLine="226"/>
        <w:jc w:val="both"/>
        <w:rPr>
          <w:rFonts w:ascii="Times New Roman" w:hAnsi="Times New Roman"/>
          <w:sz w:val="26"/>
        </w:rPr>
      </w:pPr>
      <w:r>
        <w:rPr>
          <w:rFonts w:ascii="Times New Roman" w:hAnsi="Times New Roman"/>
          <w:sz w:val="26"/>
        </w:rPr>
        <w:t>Spetta al Consiglio comunale di vigilare sulle istituzioni a favore della generalità degli abitanti del Comune e delle frazioni. Ove tali istituzioni non abbiano una amministrazione propria, questa è nominata dal Consiglio comunale.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1" w:name="_Toc484229124"/>
      <w:r>
        <w:rPr>
          <w:rFonts w:ascii="Times New Roman" w:hAnsi="Times New Roman"/>
          <w:b/>
          <w:sz w:val="30"/>
        </w:rPr>
        <w:t xml:space="preserve">Art. 58 Vigilanza sulle Amministrazioni separate dei beni di uso civico - </w:t>
      </w:r>
      <w:proofErr w:type="spellStart"/>
      <w:r>
        <w:rPr>
          <w:rFonts w:ascii="Times New Roman" w:hAnsi="Times New Roman"/>
          <w:b/>
          <w:sz w:val="30"/>
        </w:rPr>
        <w:t>A.S.U.C.</w:t>
      </w:r>
      <w:bookmarkEnd w:id="71"/>
      <w:proofErr w:type="spellEnd"/>
    </w:p>
    <w:p w:rsidR="004833D9" w:rsidRDefault="004833D9" w:rsidP="004833D9">
      <w:pPr>
        <w:ind w:firstLine="226"/>
        <w:jc w:val="both"/>
        <w:rPr>
          <w:rFonts w:ascii="Times New Roman" w:hAnsi="Times New Roman"/>
          <w:sz w:val="26"/>
        </w:rPr>
      </w:pPr>
      <w:r>
        <w:rPr>
          <w:rFonts w:ascii="Times New Roman" w:hAnsi="Times New Roman"/>
          <w:sz w:val="26"/>
        </w:rPr>
        <w:t>Spetta al Consiglio comunale provvedere direttamente, ma con contabilità separata ed in base ad apposita regolamentazione, alla amministrazione dei beni di uso civico nelle seguenti ipotesi:</w:t>
      </w:r>
    </w:p>
    <w:p w:rsidR="004833D9" w:rsidRDefault="004833D9" w:rsidP="004833D9">
      <w:pPr>
        <w:ind w:firstLine="226"/>
        <w:jc w:val="both"/>
        <w:rPr>
          <w:rFonts w:ascii="Times New Roman" w:hAnsi="Times New Roman"/>
          <w:sz w:val="26"/>
        </w:rPr>
      </w:pPr>
      <w:r>
        <w:rPr>
          <w:rFonts w:ascii="Times New Roman" w:hAnsi="Times New Roman"/>
          <w:sz w:val="26"/>
        </w:rPr>
        <w:t>a) quando la maggioranza dei capifamiglia della frazione ne faccia richiesta;</w:t>
      </w:r>
    </w:p>
    <w:p w:rsidR="004833D9" w:rsidRDefault="004833D9" w:rsidP="004833D9">
      <w:pPr>
        <w:ind w:firstLine="226"/>
        <w:jc w:val="both"/>
        <w:rPr>
          <w:rFonts w:ascii="Times New Roman" w:hAnsi="Times New Roman"/>
          <w:sz w:val="26"/>
        </w:rPr>
      </w:pPr>
      <w:r>
        <w:rPr>
          <w:rFonts w:ascii="Times New Roman" w:hAnsi="Times New Roman"/>
          <w:sz w:val="26"/>
        </w:rPr>
        <w:t>b) quando nel quadriennio per due volte la maggioranza dei capi famiglia della frazione non abbia partecipato alla consultazione per la elezione del Comitato;</w:t>
      </w:r>
    </w:p>
    <w:p w:rsidR="004833D9" w:rsidRDefault="004833D9" w:rsidP="004833D9">
      <w:pPr>
        <w:ind w:firstLine="226"/>
        <w:jc w:val="both"/>
        <w:rPr>
          <w:rFonts w:ascii="Times New Roman" w:hAnsi="Times New Roman"/>
          <w:sz w:val="26"/>
        </w:rPr>
      </w:pPr>
      <w:r>
        <w:rPr>
          <w:rFonts w:ascii="Times New Roman" w:hAnsi="Times New Roman"/>
          <w:sz w:val="26"/>
        </w:rPr>
        <w:t xml:space="preserve">Spetta inoltre al Consiglio comunale ratificare, con propria deliberazione di approvazione del bilancio </w:t>
      </w:r>
      <w:proofErr w:type="spellStart"/>
      <w:r>
        <w:rPr>
          <w:rFonts w:ascii="Times New Roman" w:hAnsi="Times New Roman"/>
          <w:sz w:val="26"/>
        </w:rPr>
        <w:t>A.S.U.C.</w:t>
      </w:r>
      <w:proofErr w:type="spellEnd"/>
      <w:r>
        <w:rPr>
          <w:rFonts w:ascii="Times New Roman" w:hAnsi="Times New Roman"/>
          <w:sz w:val="26"/>
        </w:rPr>
        <w:t>, l'ammontare del contributo annuo concordato tra il Sindaco e le Amministrazioni separate dei beni di uso civico frazionale, in favore del bilancio comunale.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2" w:name="_Toc484229125"/>
      <w:r>
        <w:rPr>
          <w:rFonts w:ascii="Times New Roman" w:hAnsi="Times New Roman"/>
          <w:b/>
          <w:sz w:val="30"/>
        </w:rPr>
        <w:t>Art. 59 Nomina del revisore del conto</w:t>
      </w:r>
      <w:bookmarkEnd w:id="72"/>
    </w:p>
    <w:p w:rsidR="004833D9" w:rsidRDefault="004833D9" w:rsidP="004833D9">
      <w:pPr>
        <w:ind w:firstLine="226"/>
        <w:jc w:val="both"/>
        <w:rPr>
          <w:rFonts w:ascii="Times New Roman" w:hAnsi="Times New Roman"/>
          <w:sz w:val="26"/>
        </w:rPr>
      </w:pPr>
      <w:r>
        <w:rPr>
          <w:rFonts w:ascii="Times New Roman" w:hAnsi="Times New Roman"/>
          <w:sz w:val="26"/>
        </w:rPr>
        <w:t xml:space="preserve">La revisione economico - finanziaria è affidata ad un solo revisore del conto eletto dal Consiglio comunale a maggioranza assoluta dei suoi membri e scelto tra gli iscritti al ruolo ufficiale dei revisori o tra gli iscritti nell'albo dei dottori commercialisti o nell'albo dei ragionieri. </w:t>
      </w:r>
    </w:p>
    <w:p w:rsidR="004833D9" w:rsidRDefault="004833D9" w:rsidP="004833D9">
      <w:pPr>
        <w:ind w:firstLine="226"/>
        <w:jc w:val="both"/>
        <w:rPr>
          <w:rFonts w:ascii="Times New Roman" w:hAnsi="Times New Roman"/>
          <w:sz w:val="26"/>
        </w:rPr>
      </w:pPr>
      <w:r>
        <w:rPr>
          <w:rFonts w:ascii="Times New Roman" w:hAnsi="Times New Roman"/>
          <w:sz w:val="26"/>
        </w:rPr>
        <w:t xml:space="preserve">La carica è incompatibile con quella di Consigliere comunale, di amministratore o revisore del conto di forme associative o di cooperazione intercomunali, di azienda speciale o società per azioni che gestiscono servizi pubblici del comune interessato. </w:t>
      </w:r>
    </w:p>
    <w:p w:rsidR="004833D9" w:rsidRDefault="004833D9" w:rsidP="004833D9">
      <w:pPr>
        <w:ind w:firstLine="226"/>
        <w:jc w:val="both"/>
        <w:rPr>
          <w:rFonts w:ascii="Times New Roman" w:hAnsi="Times New Roman"/>
          <w:sz w:val="26"/>
        </w:rPr>
      </w:pPr>
      <w:r>
        <w:rPr>
          <w:rFonts w:ascii="Times New Roman" w:hAnsi="Times New Roman"/>
          <w:sz w:val="26"/>
        </w:rPr>
        <w:t xml:space="preserve">Il revisore dura in carica tre anni, non è revocabile salvo inadempienze, ed è rieleggibile per un solo altro mandato. Ha diritto di accesso agli atti e documenti dell'ente. </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Ove riscontri gravi irregolarità nella gestione dell'ente, ne riferisce immediatamente al consiglio. Il compenso  è stabilito nella delibera di nomina nella misura indicata dal comma 13 dell'art 79 LP n°1 1/1993.</w:t>
      </w:r>
    </w:p>
    <w:p w:rsidR="004833D9" w:rsidRDefault="004833D9" w:rsidP="004833D9">
      <w:pPr>
        <w:ind w:firstLine="226"/>
        <w:jc w:val="both"/>
        <w:rPr>
          <w:rFonts w:ascii="Times New Roman" w:hAnsi="Times New Roman"/>
          <w:sz w:val="26"/>
        </w:rPr>
      </w:pPr>
    </w:p>
    <w:p w:rsidR="004833D9" w:rsidRDefault="004833D9" w:rsidP="004833D9">
      <w:pPr>
        <w:ind w:firstLine="226"/>
        <w:jc w:val="center"/>
        <w:rPr>
          <w:rFonts w:ascii="Times New Roman" w:hAnsi="Times New Roman"/>
          <w:sz w:val="26"/>
          <w:u w:val="single"/>
        </w:rPr>
      </w:pPr>
      <w:r>
        <w:rPr>
          <w:rFonts w:ascii="Times New Roman" w:hAnsi="Times New Roman"/>
          <w:sz w:val="26"/>
          <w:u w:val="single"/>
        </w:rPr>
        <w:t>Potere regolamentare</w:t>
      </w:r>
    </w:p>
    <w:p w:rsidR="004833D9" w:rsidRDefault="004833D9" w:rsidP="004833D9">
      <w:pPr>
        <w:pStyle w:val="Titolo3"/>
        <w:spacing w:before="0" w:after="0"/>
        <w:jc w:val="center"/>
        <w:rPr>
          <w:rFonts w:ascii="Times New Roman" w:hAnsi="Times New Roman"/>
          <w:b/>
          <w:sz w:val="30"/>
        </w:rPr>
      </w:pPr>
      <w:bookmarkStart w:id="73" w:name="_Toc484229126"/>
      <w:r>
        <w:rPr>
          <w:rFonts w:ascii="Times New Roman" w:hAnsi="Times New Roman"/>
          <w:b/>
          <w:sz w:val="30"/>
        </w:rPr>
        <w:t>Art. 60 Potere regolamentare in generale</w:t>
      </w:r>
      <w:bookmarkEnd w:id="73"/>
    </w:p>
    <w:p w:rsidR="004833D9" w:rsidRDefault="004833D9" w:rsidP="004833D9">
      <w:pPr>
        <w:ind w:firstLine="226"/>
        <w:jc w:val="both"/>
        <w:rPr>
          <w:rFonts w:ascii="Times New Roman" w:hAnsi="Times New Roman"/>
          <w:sz w:val="26"/>
        </w:rPr>
      </w:pPr>
      <w:r>
        <w:rPr>
          <w:rFonts w:ascii="Times New Roman" w:hAnsi="Times New Roman"/>
          <w:sz w:val="26"/>
        </w:rPr>
        <w:t xml:space="preserve">Il Comune, in conformità alle leggi, emana regolamenti sull'ordinamento degli uffici e del relativo personale; sull'ordinamento delle istituzioni pubbliche comunali, alle quali non siano applicabili le norme degli istituti di assistenza e beneficenza; sulla gestione del patrimonio e dei servizi; sui tributi; sulle materie di igiene, edilizia, polizia locale e sulle altre previste dalle leggi. </w:t>
      </w:r>
    </w:p>
    <w:p w:rsidR="004833D9" w:rsidRDefault="004833D9" w:rsidP="004833D9">
      <w:pPr>
        <w:ind w:firstLine="226"/>
        <w:jc w:val="both"/>
        <w:rPr>
          <w:rFonts w:ascii="Times New Roman" w:hAnsi="Times New Roman"/>
          <w:sz w:val="26"/>
        </w:rPr>
      </w:pPr>
      <w:r>
        <w:rPr>
          <w:rFonts w:ascii="Times New Roman" w:hAnsi="Times New Roman"/>
          <w:sz w:val="26"/>
        </w:rPr>
        <w:t>La deliberazione dei regolamenti di cui al presente articolo è riservata alla esclusiva competenza del Consiglio comunale.</w:t>
      </w:r>
    </w:p>
    <w:p w:rsidR="004833D9" w:rsidRDefault="004833D9" w:rsidP="004833D9">
      <w:pPr>
        <w:pStyle w:val="Rientrocorpodeltesto3"/>
      </w:pPr>
      <w:r>
        <w:t>La proposta di regolamento deve essere consegnata ai Consiglieri comunali almeno 10 giorni prima della discussione in Consiglio comunale.</w:t>
      </w:r>
    </w:p>
    <w:p w:rsidR="004833D9" w:rsidRDefault="004833D9" w:rsidP="004833D9">
      <w:pPr>
        <w:ind w:firstLine="226"/>
        <w:jc w:val="both"/>
        <w:rPr>
          <w:rFonts w:ascii="Times New Roman" w:hAnsi="Times New Roman"/>
          <w:sz w:val="26"/>
        </w:rPr>
      </w:pPr>
      <w:r>
        <w:rPr>
          <w:rFonts w:ascii="Times New Roman" w:hAnsi="Times New Roman"/>
          <w:sz w:val="26"/>
        </w:rPr>
        <w:t>La proposta di regolamento viene inviata ai Consiglieri entro il termine previsto per l’avviso di convocazione del Consiglio comunale.</w:t>
      </w:r>
      <w:r>
        <w:rPr>
          <w:rStyle w:val="Rimandonotaapidipagina"/>
          <w:rFonts w:ascii="Times New Roman" w:hAnsi="Times New Roman"/>
          <w:sz w:val="26"/>
        </w:rPr>
        <w:footnoteReference w:id="1"/>
      </w:r>
    </w:p>
    <w:p w:rsidR="004833D9" w:rsidRDefault="004833D9" w:rsidP="004833D9">
      <w:pPr>
        <w:ind w:firstLine="226"/>
        <w:jc w:val="both"/>
        <w:rPr>
          <w:rFonts w:ascii="Times New Roman" w:hAnsi="Times New Roman"/>
          <w:sz w:val="26"/>
        </w:rPr>
      </w:pPr>
    </w:p>
    <w:p w:rsidR="004833D9" w:rsidRDefault="004833D9" w:rsidP="004833D9">
      <w:pPr>
        <w:ind w:firstLine="226"/>
        <w:jc w:val="center"/>
        <w:rPr>
          <w:rFonts w:ascii="Times New Roman" w:hAnsi="Times New Roman"/>
          <w:sz w:val="26"/>
          <w:u w:val="single"/>
        </w:rPr>
      </w:pPr>
      <w:r>
        <w:rPr>
          <w:rFonts w:ascii="Times New Roman" w:hAnsi="Times New Roman"/>
          <w:sz w:val="26"/>
          <w:u w:val="single"/>
        </w:rPr>
        <w:t>Funzione ispettiva e politica</w:t>
      </w:r>
    </w:p>
    <w:p w:rsidR="004833D9" w:rsidRDefault="004833D9" w:rsidP="004833D9">
      <w:pPr>
        <w:pStyle w:val="Titolo3"/>
        <w:spacing w:before="0" w:after="0"/>
        <w:jc w:val="center"/>
        <w:rPr>
          <w:rFonts w:ascii="Times New Roman" w:hAnsi="Times New Roman"/>
          <w:b/>
          <w:sz w:val="30"/>
        </w:rPr>
      </w:pPr>
      <w:bookmarkStart w:id="74" w:name="_Toc484229127"/>
      <w:r>
        <w:rPr>
          <w:rFonts w:ascii="Times New Roman" w:hAnsi="Times New Roman"/>
          <w:b/>
          <w:sz w:val="30"/>
        </w:rPr>
        <w:t>Art. 61 Richiesta di convocazione del Consiglio comunale</w:t>
      </w:r>
      <w:bookmarkEnd w:id="74"/>
    </w:p>
    <w:p w:rsidR="004833D9" w:rsidRDefault="004833D9" w:rsidP="004833D9">
      <w:pPr>
        <w:ind w:firstLine="226"/>
        <w:jc w:val="both"/>
        <w:rPr>
          <w:rFonts w:ascii="Times New Roman" w:hAnsi="Times New Roman"/>
          <w:sz w:val="26"/>
        </w:rPr>
      </w:pPr>
      <w:r>
        <w:rPr>
          <w:rFonts w:ascii="Times New Roman" w:hAnsi="Times New Roman"/>
          <w:sz w:val="26"/>
        </w:rPr>
        <w:t>Il Presidente del Consiglio comunale è tenuto a convocare il Consiglio stesso entro 15 giorni, fissandone la relativa seduta entro un termine non superiore a 20 giorni, quando lo richieda almeno un quinto dei Consiglieri assegnati, inserendo all'ordine del giorno gli argomenti dagli stessi richiesti.</w:t>
      </w:r>
    </w:p>
    <w:p w:rsidR="004833D9" w:rsidRDefault="004833D9" w:rsidP="004833D9">
      <w:pPr>
        <w:ind w:firstLine="226"/>
        <w:jc w:val="both"/>
        <w:rPr>
          <w:rFonts w:ascii="Times New Roman" w:hAnsi="Times New Roman"/>
          <w:sz w:val="26"/>
        </w:rPr>
      </w:pPr>
      <w:r>
        <w:rPr>
          <w:rFonts w:ascii="Times New Roman" w:hAnsi="Times New Roman"/>
          <w:sz w:val="26"/>
        </w:rPr>
        <w:t>Il termine del precedente comma decorre dal giorno di registrazione al protocollo dell'ente.</w:t>
      </w:r>
    </w:p>
    <w:p w:rsidR="004833D9" w:rsidRDefault="004833D9" w:rsidP="004833D9">
      <w:pPr>
        <w:ind w:firstLine="226"/>
        <w:jc w:val="both"/>
        <w:rPr>
          <w:rFonts w:ascii="Times New Roman" w:hAnsi="Times New Roman"/>
          <w:sz w:val="26"/>
        </w:rPr>
      </w:pPr>
      <w:r>
        <w:rPr>
          <w:rFonts w:ascii="Times New Roman" w:hAnsi="Times New Roman"/>
          <w:sz w:val="26"/>
        </w:rPr>
        <w:t>Quando nella richiesta è precisato che per gli argomenti da iscrivere all'ordine del giorno il Consiglio comunale dovrà effettuare solamente un esame ed un dibattito generale, senza adottare deliberazioni o risoluzioni, per ciascuno di essi i Consiglieri richiedenti debbono allegare una relazione che illustri l'oggetto da trattare.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5" w:name="_Toc484229128"/>
      <w:r>
        <w:rPr>
          <w:rFonts w:ascii="Times New Roman" w:hAnsi="Times New Roman"/>
          <w:b/>
          <w:sz w:val="30"/>
        </w:rPr>
        <w:t>Art. 62 Diritto di iniziativa</w:t>
      </w:r>
      <w:bookmarkEnd w:id="75"/>
    </w:p>
    <w:p w:rsidR="004833D9" w:rsidRDefault="004833D9" w:rsidP="004833D9">
      <w:pPr>
        <w:ind w:firstLine="226"/>
        <w:jc w:val="both"/>
        <w:rPr>
          <w:rFonts w:ascii="Times New Roman" w:hAnsi="Times New Roman"/>
          <w:sz w:val="26"/>
        </w:rPr>
      </w:pPr>
      <w:r>
        <w:rPr>
          <w:rFonts w:ascii="Times New Roman" w:hAnsi="Times New Roman"/>
          <w:sz w:val="26"/>
        </w:rPr>
        <w:t>I Consiglieri comunali hanno diritto di iniziativa su ogni questione sottoposta alla deliberazione del Consiglio comunale. Esercitano tale diritto mediante la presentazione di proposte di deliberazione e di emendamento alle deliberazioni iscritte all'ordine del giorno del Consiglio.</w:t>
      </w:r>
    </w:p>
    <w:p w:rsidR="004833D9" w:rsidRDefault="004833D9" w:rsidP="004833D9">
      <w:pPr>
        <w:ind w:firstLine="226"/>
        <w:jc w:val="both"/>
        <w:rPr>
          <w:rFonts w:ascii="Times New Roman" w:hAnsi="Times New Roman"/>
          <w:sz w:val="26"/>
        </w:rPr>
      </w:pPr>
      <w:r>
        <w:rPr>
          <w:rFonts w:ascii="Times New Roman" w:hAnsi="Times New Roman"/>
          <w:sz w:val="26"/>
        </w:rPr>
        <w:t>I Consiglieri hanno facoltà di presentare proposte di deliberazioni concernenti materie comprese nella competenza del Consiglio comunale stabilita dalla legge e dallo statuto.</w:t>
      </w:r>
    </w:p>
    <w:p w:rsidR="004833D9" w:rsidRDefault="004833D9" w:rsidP="004833D9">
      <w:pPr>
        <w:ind w:firstLine="226"/>
        <w:jc w:val="both"/>
        <w:rPr>
          <w:rFonts w:ascii="Times New Roman" w:hAnsi="Times New Roman"/>
          <w:sz w:val="26"/>
        </w:rPr>
      </w:pPr>
      <w:r>
        <w:rPr>
          <w:rFonts w:ascii="Times New Roman" w:hAnsi="Times New Roman"/>
          <w:sz w:val="26"/>
        </w:rPr>
        <w:t>La proposta di deliberazione, formulata per iscritto ed accompagnata da una relazione illustrativa è inviata al Presidente del Consiglio comunale il quale la trasmette al Sindaco ed al Segretario comunale; questi esprime parere sulla competenza del Consiglio a trattare l'argomento. Se l'istruttoria si è conclusa favorevolmente, il Presidente iscrive la proposta all'ordine del giorno del Consiglio comunale successivo, indicando con l'oggetto, il Consigliere proponente. Quest'ultimo può illustrare la propria proposta al Consiglio</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I Consiglieri hanno facoltà di presentare emendamenti sulle proposte di deliberazione iscritte all'ordine del giorno del Consiglio. Costituiscono emendamenti le correzioni di forma, le modificazioni, integrazioni e parziali sostituzioni del testo della proposta di deliberazione. Gli emendamenti sono presentati per iscritto al Presidente del Consiglio entro il secondo giorno precedente quello dell'adunanza. Emendamenti possono essere presentati al Presidente nel corso della seduta, fino al momento in cui la discussione non sia chiusa.  Le proposte di emendamenti pervenute prima dell'adunanza sono trasmesse dal Presidente al Sindaco ed al Segretario che ne cura l'istruttoria con procedura d'urgenza. Per le proposte presentate in corso di adunanza, il Segretario esprime, su richiesta del Presidente, parere di legittimità. Nel caso in cui il Segretario richieda tempo per acquisire ulteriori elementi di valutazione, l'ulteriore trattazione della delibera viene rinviata a dopo l'ultimo punto all'ordine del giorno. Quando tali elementi non sono acquisibili nel corso della riunione, la deliberazione viene rinviata all'adunanza successiva.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6" w:name="_Toc484229129"/>
      <w:r>
        <w:rPr>
          <w:rFonts w:ascii="Times New Roman" w:hAnsi="Times New Roman"/>
          <w:b/>
          <w:sz w:val="30"/>
        </w:rPr>
        <w:t>Art. 63 Diritto di presentazione di interrogazioni, interpellanze, mozioni ed ordini del giorno</w:t>
      </w:r>
      <w:bookmarkEnd w:id="76"/>
    </w:p>
    <w:p w:rsidR="004833D9" w:rsidRDefault="004833D9" w:rsidP="004833D9">
      <w:pPr>
        <w:ind w:firstLine="226"/>
        <w:jc w:val="both"/>
        <w:rPr>
          <w:rFonts w:ascii="Times New Roman" w:hAnsi="Times New Roman"/>
          <w:sz w:val="26"/>
        </w:rPr>
      </w:pPr>
      <w:r>
        <w:rPr>
          <w:rFonts w:ascii="Times New Roman" w:hAnsi="Times New Roman"/>
          <w:sz w:val="26"/>
        </w:rPr>
        <w:t>I Consiglieri hanno diritto di presentare al Presidente del Consiglio comunale interrogazioni, interpellanze, mozioni e ordini del giorno su argomenti che riguardano direttamente le funzioni di indirizzo e di controllo politico - amministrativo del Consiglio comunale e le altre competenze allo stesso attribuite dalle leggi e dallo statuto.</w:t>
      </w:r>
    </w:p>
    <w:p w:rsidR="004833D9" w:rsidRDefault="004833D9" w:rsidP="004833D9">
      <w:pPr>
        <w:jc w:val="both"/>
        <w:rPr>
          <w:rFonts w:ascii="Times New Roman" w:hAnsi="Times New Roman"/>
          <w:sz w:val="26"/>
        </w:rPr>
      </w:pPr>
      <w:r>
        <w:rPr>
          <w:rFonts w:ascii="Times New Roman" w:hAnsi="Times New Roman"/>
          <w:sz w:val="26"/>
        </w:rPr>
        <w:t xml:space="preserve">I Consiglieri hanno altresì diritto di formulare domande d’attualità su argomenti di particolare interesse per la comunità. </w:t>
      </w:r>
      <w:r>
        <w:rPr>
          <w:rStyle w:val="Rimandonotaapidipagina"/>
          <w:rFonts w:ascii="Times New Roman" w:hAnsi="Times New Roman"/>
          <w:sz w:val="26"/>
        </w:rPr>
        <w:footnoteReference w:id="2"/>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7" w:name="_Toc484229130"/>
      <w:r>
        <w:rPr>
          <w:rFonts w:ascii="Times New Roman" w:hAnsi="Times New Roman"/>
          <w:b/>
          <w:sz w:val="30"/>
        </w:rPr>
        <w:t>Art. 64 Interrogazioni - Forma e contenuto</w:t>
      </w:r>
      <w:bookmarkEnd w:id="77"/>
    </w:p>
    <w:p w:rsidR="004833D9" w:rsidRDefault="004833D9" w:rsidP="004833D9">
      <w:pPr>
        <w:ind w:firstLine="226"/>
        <w:jc w:val="both"/>
        <w:rPr>
          <w:rFonts w:ascii="Times New Roman" w:hAnsi="Times New Roman"/>
          <w:sz w:val="26"/>
        </w:rPr>
      </w:pPr>
      <w:r>
        <w:rPr>
          <w:rFonts w:ascii="Times New Roman" w:hAnsi="Times New Roman"/>
          <w:sz w:val="26"/>
        </w:rPr>
        <w:t>L'interrogazione consiste nella domanda scritta rivolta al Sindaco o ai membri della Giunta comunale per conoscere se un determinato fatto sia vero, od una determinata circostanza sussista o meno, se il Sindaco o la Giunta comunale abbiano avuto notizie in ordine ad una determinata questione e se tali informazioni siano esatte, se la Giunta comunale od il Sindaco abbiano assunto una decisione in merito ad un determinato affare ed in generale per sollecitare informazioni, delucidazioni e spiegazioni sull'attività amministrativa del Comune. Non sono ammesse interrogazioni su argomenti estranei alla competenza degli organi comunali.</w:t>
      </w:r>
    </w:p>
    <w:p w:rsidR="004833D9" w:rsidRDefault="004833D9" w:rsidP="004833D9">
      <w:pPr>
        <w:ind w:firstLine="226"/>
        <w:jc w:val="both"/>
        <w:rPr>
          <w:rFonts w:ascii="Times New Roman" w:hAnsi="Times New Roman"/>
          <w:sz w:val="26"/>
        </w:rPr>
      </w:pPr>
      <w:r>
        <w:rPr>
          <w:rFonts w:ascii="Times New Roman" w:hAnsi="Times New Roman"/>
          <w:sz w:val="26"/>
        </w:rPr>
        <w:t>L'interrogazione viene consegnata nelle ore d'ufficio al Sindaco o ad un suo incaricato, che ne rilascia ricevuta, e per conoscenza al Presidente del Consiglio comunale.</w:t>
      </w:r>
    </w:p>
    <w:p w:rsidR="004833D9" w:rsidRDefault="004833D9" w:rsidP="004833D9">
      <w:pPr>
        <w:ind w:firstLine="226"/>
        <w:jc w:val="both"/>
        <w:rPr>
          <w:rFonts w:ascii="Times New Roman" w:hAnsi="Times New Roman"/>
          <w:sz w:val="26"/>
        </w:rPr>
      </w:pPr>
      <w:r>
        <w:rPr>
          <w:rFonts w:ascii="Times New Roman" w:hAnsi="Times New Roman"/>
          <w:sz w:val="26"/>
        </w:rPr>
        <w:t>Le interrogazioni sono di norma iscritte nell'ordine del giorno della prima adunanza consiliare indetta dopo la loro presentazione e nell'ordine cronologico di questa. Le interrogazioni non potute svolgere nella prima seduta si intendono rimandate a quella immediatamente successiva.</w:t>
      </w:r>
    </w:p>
    <w:p w:rsidR="004833D9" w:rsidRDefault="004833D9" w:rsidP="004833D9">
      <w:pPr>
        <w:ind w:firstLine="226"/>
        <w:jc w:val="both"/>
        <w:rPr>
          <w:rFonts w:ascii="Times New Roman" w:hAnsi="Times New Roman"/>
          <w:sz w:val="26"/>
        </w:rPr>
      </w:pPr>
      <w:r>
        <w:rPr>
          <w:rFonts w:ascii="Times New Roman" w:hAnsi="Times New Roman"/>
          <w:sz w:val="26"/>
        </w:rPr>
        <w:t>All'inizio della adunanza consiliare il Presidente dà lettura o fa dare lettura delle interrogazioni iscritte all'ordine del giorno. Dopo la lettura di ogni singola interrogazione il proponente può fornire delucidazioni in ordine alla medesima, intervento per il quale sono a disposizione 5 minuti; dopodiché il Sindaco o l'Assessore competente risponde alla interrogazione.</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La risposta potrà essere rinviata a successiva seduta quando per la formulazione della stessa risulti necessario assumere particolari informazioni o documenti non immediatamente accessibili o comunque quando la stessa abbisogni di particolare e specifico approfondimento. In tal caso verrà precisato il termine entro il quale verrà fornita la risposta, che non deve comunque superare i 90 giorni dalla presentazione.</w:t>
      </w:r>
      <w:r>
        <w:rPr>
          <w:rFonts w:ascii="Times New Roman" w:hAnsi="Times New Roman"/>
          <w:b/>
          <w:sz w:val="26"/>
        </w:rPr>
        <w:t xml:space="preserve"> </w:t>
      </w:r>
    </w:p>
    <w:p w:rsidR="004833D9" w:rsidRDefault="004833D9" w:rsidP="004833D9">
      <w:pPr>
        <w:ind w:firstLine="226"/>
        <w:jc w:val="both"/>
        <w:rPr>
          <w:rFonts w:ascii="Times New Roman" w:hAnsi="Times New Roman"/>
          <w:sz w:val="26"/>
        </w:rPr>
      </w:pPr>
      <w:r>
        <w:rPr>
          <w:rFonts w:ascii="Times New Roman" w:hAnsi="Times New Roman"/>
          <w:sz w:val="26"/>
        </w:rPr>
        <w:t>L'interrogante, avuta la risposta, può intervenire solamente per dichiarare se sia rimasto o meno soddisfatto dalla risposta.</w:t>
      </w:r>
    </w:p>
    <w:p w:rsidR="004833D9" w:rsidRDefault="004833D9" w:rsidP="004833D9">
      <w:pPr>
        <w:ind w:firstLine="226"/>
        <w:jc w:val="both"/>
        <w:rPr>
          <w:rFonts w:ascii="Times New Roman" w:hAnsi="Times New Roman"/>
          <w:sz w:val="26"/>
        </w:rPr>
      </w:pPr>
      <w:r>
        <w:rPr>
          <w:rFonts w:ascii="Times New Roman" w:hAnsi="Times New Roman"/>
          <w:sz w:val="26"/>
        </w:rPr>
        <w:t>La interrogazione si intende ritirata qualora, al momento della trattazione della interrogazione, il o i proponenti siano assenti ingiustificati; la discussione viene rinviata al successivo Consiglio qualora il o i proponenti siano assenti giustificati.</w:t>
      </w:r>
    </w:p>
    <w:p w:rsidR="004833D9" w:rsidRDefault="004833D9" w:rsidP="004833D9">
      <w:pPr>
        <w:ind w:firstLine="226"/>
        <w:jc w:val="both"/>
        <w:rPr>
          <w:rFonts w:ascii="Times New Roman" w:hAnsi="Times New Roman"/>
          <w:sz w:val="26"/>
        </w:rPr>
      </w:pPr>
      <w:r>
        <w:rPr>
          <w:rFonts w:ascii="Times New Roman" w:hAnsi="Times New Roman"/>
          <w:sz w:val="26"/>
        </w:rPr>
        <w:t>Venuto meno l'oggetto o lo scopo dell'interrogazione, l'interrogante potrà ritirare la stessa prima della sua lettura.</w:t>
      </w:r>
    </w:p>
    <w:p w:rsidR="004833D9" w:rsidRDefault="004833D9" w:rsidP="004833D9">
      <w:pPr>
        <w:ind w:firstLine="226"/>
        <w:jc w:val="both"/>
        <w:rPr>
          <w:rFonts w:ascii="Times New Roman" w:hAnsi="Times New Roman"/>
          <w:sz w:val="26"/>
        </w:rPr>
      </w:pPr>
      <w:r>
        <w:rPr>
          <w:rFonts w:ascii="Times New Roman" w:hAnsi="Times New Roman"/>
          <w:sz w:val="26"/>
        </w:rPr>
        <w:t>Il Consigliere può richiedere formalmente che la risposta alla propria interrogazione venga data per iscritto. In tal caso  il Sindaco o l'Assessore competente forniranno la risposta scritta entro il termine di 15 giorni dalla data di presentazione; l'interrogazione e la relativa risposta verranno iscritte e comunicate al Consiglio nella adunanza immediatamente successiva alla data di scadenza della consegna della risposta. Delle stesse verrà data integrale lettura senza che ne consegua discussione o replica.</w:t>
      </w:r>
    </w:p>
    <w:p w:rsidR="004833D9" w:rsidRDefault="004833D9" w:rsidP="004833D9">
      <w:pPr>
        <w:ind w:firstLine="226"/>
        <w:jc w:val="both"/>
        <w:rPr>
          <w:rFonts w:ascii="Times New Roman" w:hAnsi="Times New Roman"/>
          <w:sz w:val="26"/>
        </w:rPr>
      </w:pPr>
      <w:r>
        <w:rPr>
          <w:rFonts w:ascii="Times New Roman" w:hAnsi="Times New Roman"/>
          <w:sz w:val="26"/>
        </w:rPr>
        <w:t>Su proposta del Presidente o dei Consiglieri proponenti, se nessun Consigliere vi faccia opposizione, interrogazioni od interpellanze relative a fatti identici o strettamente connessi, sono trattate contemporaneamente ed alle stesse potrà essere fornita unica risposta.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8" w:name="_Toc484229131"/>
      <w:r>
        <w:rPr>
          <w:rFonts w:ascii="Times New Roman" w:hAnsi="Times New Roman"/>
          <w:b/>
          <w:sz w:val="30"/>
        </w:rPr>
        <w:t>Art. 65 Interpellanze - Forma e contenuto</w:t>
      </w:r>
      <w:bookmarkEnd w:id="78"/>
    </w:p>
    <w:p w:rsidR="004833D9" w:rsidRDefault="004833D9" w:rsidP="004833D9">
      <w:pPr>
        <w:ind w:firstLine="226"/>
        <w:jc w:val="both"/>
        <w:rPr>
          <w:rFonts w:ascii="Times New Roman" w:hAnsi="Times New Roman"/>
          <w:sz w:val="26"/>
        </w:rPr>
      </w:pPr>
      <w:r>
        <w:rPr>
          <w:rFonts w:ascii="Times New Roman" w:hAnsi="Times New Roman"/>
          <w:sz w:val="26"/>
        </w:rPr>
        <w:t>L'interpellanza consiste nella domanda rivolta al Sindaco o agli Assessori per conoscere i motivi o gli intendimenti della loro condotta in ordine ad una determinata questione.</w:t>
      </w:r>
    </w:p>
    <w:p w:rsidR="004833D9" w:rsidRDefault="004833D9" w:rsidP="004833D9">
      <w:pPr>
        <w:ind w:firstLine="226"/>
        <w:jc w:val="both"/>
        <w:rPr>
          <w:rFonts w:ascii="Times New Roman" w:hAnsi="Times New Roman"/>
          <w:sz w:val="26"/>
        </w:rPr>
      </w:pPr>
      <w:r>
        <w:rPr>
          <w:rFonts w:ascii="Times New Roman" w:hAnsi="Times New Roman"/>
          <w:sz w:val="26"/>
        </w:rPr>
        <w:t>L'interpellanza deve essere formulata per iscritto e viene consegnata nelle ore d'ufficio al Sindaco o ad un suo delegato che ne rilascia ricevuta, e per conoscenza al Presidente del Consiglio comunale.</w:t>
      </w:r>
    </w:p>
    <w:p w:rsidR="004833D9" w:rsidRDefault="004833D9" w:rsidP="004833D9">
      <w:pPr>
        <w:ind w:firstLine="226"/>
        <w:jc w:val="both"/>
        <w:rPr>
          <w:rFonts w:ascii="Times New Roman" w:hAnsi="Times New Roman"/>
          <w:sz w:val="26"/>
        </w:rPr>
      </w:pPr>
      <w:r>
        <w:rPr>
          <w:rFonts w:ascii="Times New Roman" w:hAnsi="Times New Roman"/>
          <w:sz w:val="26"/>
        </w:rPr>
        <w:t>Le interpellanze sono di norma iscritte nell'ordine del giorno della prima adunanza consiliare indetta dopo la loro presentazione e nell'ordine cronologico di questa successivamente alla trattazione delle interrogazioni.</w:t>
      </w:r>
    </w:p>
    <w:p w:rsidR="004833D9" w:rsidRDefault="004833D9" w:rsidP="004833D9">
      <w:pPr>
        <w:ind w:firstLine="226"/>
        <w:jc w:val="both"/>
        <w:rPr>
          <w:rFonts w:ascii="Times New Roman" w:hAnsi="Times New Roman"/>
          <w:sz w:val="26"/>
        </w:rPr>
      </w:pPr>
      <w:r>
        <w:rPr>
          <w:rFonts w:ascii="Times New Roman" w:hAnsi="Times New Roman"/>
          <w:sz w:val="26"/>
        </w:rPr>
        <w:t>Il Presidente dà lettura o fa dare lettura delle interpellanze iscritte all'ordine del giorno. Dopo la lettura di ogni singola interpellanza il proponente o il primo dei proponenti può fornire delucidazioni in ordine alla medesima, intervento per il quale sono a disposizione 10 minuti; dopo i chiarimenti da parte del Sindaco o dell'Assessore competente i soli interpellati hanno a disposizione un tempo complessivo di 5 minuti per prendere posizione sulla risposta avuta (nel caso che i proponenti siano più di uno la replica è concessa anche ad un secondo interpellante per un tempo non superiore ai 5 minuti). Il Sindaco o l'Assessore competente intervengono da ultimi chiudendo la discussione; per tale ulteriore replica è concesso un tempo complessivo di 5 minuti.</w:t>
      </w:r>
    </w:p>
    <w:p w:rsidR="004833D9" w:rsidRDefault="004833D9" w:rsidP="004833D9">
      <w:pPr>
        <w:ind w:firstLine="226"/>
        <w:jc w:val="both"/>
        <w:rPr>
          <w:rFonts w:ascii="Times New Roman" w:hAnsi="Times New Roman"/>
          <w:sz w:val="26"/>
        </w:rPr>
      </w:pPr>
      <w:r>
        <w:rPr>
          <w:rFonts w:ascii="Times New Roman" w:hAnsi="Times New Roman"/>
          <w:sz w:val="26"/>
        </w:rPr>
        <w:t xml:space="preserve">La risposta potrà essere rinviata a successiva seduta quando per la formulazione della stessa risulti necessario assumere particolari informazioni o documenti non immediatamente accessibili o comunque quando la stessa abbisogni di particolare e specifico approfondimento: In tal caso verrà precisato il termine entro il quale verrà fornita la risposta, che non deve comunque superare i 90 giorni dalla presentazione. </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La interpellanza si intende ritirata qualora, al momento della trattazione, il o i proponenti siano assenti ingiustificati; la discussione viene rinviata al successivo Consiglio qualora il o i proponenti siano assenti giustificati.</w:t>
      </w:r>
    </w:p>
    <w:p w:rsidR="004833D9" w:rsidRDefault="004833D9" w:rsidP="004833D9">
      <w:pPr>
        <w:ind w:firstLine="226"/>
        <w:jc w:val="both"/>
        <w:rPr>
          <w:rFonts w:ascii="Times New Roman" w:hAnsi="Times New Roman"/>
          <w:sz w:val="26"/>
        </w:rPr>
      </w:pPr>
      <w:r>
        <w:rPr>
          <w:rFonts w:ascii="Times New Roman" w:hAnsi="Times New Roman"/>
          <w:sz w:val="26"/>
        </w:rPr>
        <w:t>Venuto meno l'oggetto o lo scopo dell'interpellanza, l'interpellante potrà ritirare la stessa prima della sua lettura.</w:t>
      </w:r>
    </w:p>
    <w:p w:rsidR="004833D9" w:rsidRDefault="004833D9" w:rsidP="004833D9">
      <w:pPr>
        <w:ind w:firstLine="226"/>
        <w:jc w:val="both"/>
        <w:rPr>
          <w:rFonts w:ascii="Times New Roman" w:hAnsi="Times New Roman"/>
          <w:b/>
          <w:sz w:val="26"/>
        </w:rPr>
      </w:pPr>
      <w:r>
        <w:rPr>
          <w:rFonts w:ascii="Times New Roman" w:hAnsi="Times New Roman"/>
          <w:sz w:val="26"/>
        </w:rPr>
        <w:t>Successivamente ai chiarimenti forniti in chiusura di discussione da parte del Sindaco o dell'Assessore competente, l'interpellante che non si ritenga soddisfatto o qualsiasi Consigliere può trasformare l'interpellanza in mozione.  In tal caso la mozione verrà posta all'ordine del giorno della adunanza immediatamente successiva o, se il contenuto della stessa lo consente, posta subito in votazione su richiesta di almeno un quinto dei Consiglieri assegnati.</w:t>
      </w:r>
    </w:p>
    <w:p w:rsidR="004833D9" w:rsidRDefault="004833D9" w:rsidP="004833D9">
      <w:pPr>
        <w:ind w:firstLine="226"/>
        <w:jc w:val="both"/>
        <w:rPr>
          <w:rFonts w:ascii="Times New Roman" w:hAnsi="Times New Roman"/>
          <w:sz w:val="26"/>
        </w:rPr>
      </w:pPr>
      <w:r>
        <w:rPr>
          <w:rFonts w:ascii="Times New Roman" w:hAnsi="Times New Roman"/>
          <w:sz w:val="26"/>
        </w:rPr>
        <w:t>Il Consigliere può richiedere formalmente che la risposta alla propria interpellanza venga data per iscritto. In tal caso  il Sindaco o l'Assessore competente forniranno la risposta scritta entro il termine di 15 giorni dalla data di presentazione; l'interpellanza e la relativa risposta verranno iscritte e comunicate al Consiglio nella seduta immediatamente successiva alla data di scadenza della consegna della risposta. Delle stesse verrà data integrale lettura senza che ne consegua discussione o replica.</w:t>
      </w:r>
    </w:p>
    <w:p w:rsidR="004833D9" w:rsidRDefault="004833D9" w:rsidP="004833D9">
      <w:pPr>
        <w:ind w:firstLine="226"/>
        <w:jc w:val="both"/>
        <w:rPr>
          <w:rFonts w:ascii="Times New Roman" w:hAnsi="Times New Roman"/>
          <w:sz w:val="26"/>
        </w:rPr>
      </w:pPr>
      <w:r>
        <w:rPr>
          <w:rFonts w:ascii="Times New Roman" w:hAnsi="Times New Roman"/>
          <w:sz w:val="26"/>
        </w:rPr>
        <w:t>Su proposta del Presidente o dei Consiglieri proponenti, se nessun Consigliere vi faccia opposizione, interrogazioni od interpellanze relative a fatti identici o strettamente connessi, sono trattate contemporaneamente ed alle stesse potrà essere fornita unica risposta.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79" w:name="_Toc484229132"/>
      <w:r>
        <w:rPr>
          <w:rFonts w:ascii="Times New Roman" w:hAnsi="Times New Roman"/>
          <w:b/>
          <w:sz w:val="30"/>
        </w:rPr>
        <w:t>Art. 66 Trattazione delle interrogazioni e delle interpellanze - tempo massimo</w:t>
      </w:r>
      <w:bookmarkEnd w:id="79"/>
    </w:p>
    <w:p w:rsidR="004833D9" w:rsidRDefault="004833D9" w:rsidP="004833D9">
      <w:pPr>
        <w:ind w:firstLine="226"/>
        <w:jc w:val="both"/>
        <w:rPr>
          <w:rFonts w:ascii="Times New Roman" w:hAnsi="Times New Roman"/>
          <w:sz w:val="26"/>
        </w:rPr>
      </w:pPr>
      <w:r>
        <w:rPr>
          <w:rFonts w:ascii="Times New Roman" w:hAnsi="Times New Roman"/>
          <w:sz w:val="26"/>
        </w:rPr>
        <w:t>Il tempo riservato in ogni adunanza consiliare alla trattazione delle interrogazioni e delle interpellanze non potrà essere superiore a 60'</w:t>
      </w:r>
      <w:r>
        <w:rPr>
          <w:rFonts w:ascii="Times New Roman" w:hAnsi="Times New Roman"/>
          <w:b/>
          <w:sz w:val="26"/>
        </w:rPr>
        <w:t xml:space="preserve"> </w:t>
      </w:r>
      <w:r>
        <w:rPr>
          <w:rFonts w:ascii="Times New Roman" w:hAnsi="Times New Roman"/>
          <w:sz w:val="26"/>
        </w:rPr>
        <w:t>. Trascorso tale termine il Presidente rinvierà alla successiva adunanza le interrogazioni e le interpellanze che rimangono da svolgere.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0" w:name="_Toc484229133"/>
      <w:r>
        <w:rPr>
          <w:rFonts w:ascii="Times New Roman" w:hAnsi="Times New Roman"/>
          <w:b/>
          <w:sz w:val="30"/>
        </w:rPr>
        <w:t>Art. 67 Mozioni</w:t>
      </w:r>
      <w:bookmarkEnd w:id="80"/>
    </w:p>
    <w:p w:rsidR="004833D9" w:rsidRDefault="004833D9" w:rsidP="004833D9">
      <w:pPr>
        <w:ind w:firstLine="226"/>
        <w:jc w:val="both"/>
        <w:rPr>
          <w:rFonts w:ascii="Times New Roman" w:hAnsi="Times New Roman"/>
          <w:sz w:val="26"/>
        </w:rPr>
      </w:pPr>
      <w:r>
        <w:rPr>
          <w:rFonts w:ascii="Times New Roman" w:hAnsi="Times New Roman"/>
          <w:sz w:val="26"/>
        </w:rPr>
        <w:t>La mozione consiste nella richiesta scritta e motivata tesa a promuovere una discussione approfondita e particolareggiata di natura tecnica od amministrativa su di un argomento rientrante nella competenza dell'Amministrazione comunale, indipendentemente dal fatto che l'argomento medesimo abbia già formato o meno oggetto di una interrogazione o di una interpellanza, allo scopo di sollecitare l'attività deliberativa.</w:t>
      </w:r>
    </w:p>
    <w:p w:rsidR="004833D9" w:rsidRDefault="004833D9" w:rsidP="004833D9">
      <w:pPr>
        <w:ind w:firstLine="226"/>
        <w:jc w:val="both"/>
        <w:rPr>
          <w:rFonts w:ascii="Times New Roman" w:hAnsi="Times New Roman"/>
          <w:sz w:val="26"/>
        </w:rPr>
      </w:pPr>
      <w:r>
        <w:rPr>
          <w:rFonts w:ascii="Times New Roman" w:hAnsi="Times New Roman"/>
          <w:sz w:val="26"/>
        </w:rPr>
        <w:t>La proposta non potrà avere contenuto immediatamente dispositivo e con effetti giuridici obbligatori; essa dovrà pertanto rappresentare una mera indicazione di natura politico - amministrativa in ordine a successivi provvedimenti e rispettivamente in merito all'esercizio delle funzioni di amministrazione attiva da parte degli organi competenti. La mozione deve, fin dal momento della sua presentazione, essere completamente formulata ed avere forma e struttura simile alla deliberazione. La proposta così formulata non è soggetta ai pareri previsti dall'art 101 del Testo Unico sull'Ordinamento dei Comuni.</w:t>
      </w:r>
    </w:p>
    <w:p w:rsidR="004833D9" w:rsidRDefault="004833D9" w:rsidP="004833D9">
      <w:pPr>
        <w:ind w:firstLine="226"/>
        <w:jc w:val="both"/>
        <w:rPr>
          <w:rFonts w:ascii="Times New Roman" w:hAnsi="Times New Roman"/>
          <w:sz w:val="26"/>
        </w:rPr>
      </w:pPr>
      <w:r>
        <w:rPr>
          <w:rFonts w:ascii="Times New Roman" w:hAnsi="Times New Roman"/>
          <w:sz w:val="26"/>
        </w:rPr>
        <w:t>La mozione viene consegnata, nelle ore d'ufficio, al Sindaco o ad un suo incaricato che ne rilascia ricevuta, e per conoscenza al Presidente del Consiglio comunale.</w:t>
      </w:r>
    </w:p>
    <w:p w:rsidR="004833D9" w:rsidRDefault="004833D9" w:rsidP="004833D9">
      <w:pPr>
        <w:ind w:firstLine="226"/>
        <w:jc w:val="both"/>
        <w:rPr>
          <w:rFonts w:ascii="Times New Roman" w:hAnsi="Times New Roman"/>
          <w:sz w:val="26"/>
        </w:rPr>
      </w:pPr>
      <w:r>
        <w:rPr>
          <w:rFonts w:ascii="Times New Roman" w:hAnsi="Times New Roman"/>
          <w:sz w:val="26"/>
        </w:rPr>
        <w:t>Le mozioni sono iscritte nell'ordine del giorno della prima adunanza consiliare convocata successivamente alla data della loro presentazione e discusse successivamente alla trattazione delle interrogazioni e delle interpellanze.</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La discussione e l'approvazione delle mozioni seguono l'identica procedura di discussione e di approvazione delle proposte di deliberazione.</w:t>
      </w:r>
    </w:p>
    <w:p w:rsidR="004833D9" w:rsidRDefault="004833D9" w:rsidP="004833D9">
      <w:pPr>
        <w:ind w:firstLine="226"/>
        <w:jc w:val="both"/>
        <w:rPr>
          <w:rFonts w:ascii="Times New Roman" w:hAnsi="Times New Roman"/>
          <w:sz w:val="26"/>
        </w:rPr>
      </w:pPr>
      <w:r>
        <w:rPr>
          <w:rFonts w:ascii="Times New Roman" w:hAnsi="Times New Roman"/>
          <w:sz w:val="26"/>
        </w:rPr>
        <w:t>Qualora siano state presentate due o più mozioni relative a fatti o argomenti identici, o strettamente connessi, su proposta del Presidente o dei presentatori, il Consiglio può deliberare che le predette mozioni formino oggetto di una unica discussione. In tal caso i presentatori delle singole mozioni sono iscritti a parlare secondo l'ordine di presentazione delle stesse.</w:t>
      </w:r>
    </w:p>
    <w:p w:rsidR="004833D9" w:rsidRDefault="004833D9" w:rsidP="004833D9">
      <w:pPr>
        <w:ind w:firstLine="226"/>
        <w:jc w:val="both"/>
        <w:rPr>
          <w:rFonts w:ascii="Times New Roman" w:hAnsi="Times New Roman"/>
          <w:sz w:val="26"/>
        </w:rPr>
      </w:pPr>
      <w:r>
        <w:rPr>
          <w:rFonts w:ascii="Times New Roman" w:hAnsi="Times New Roman"/>
          <w:sz w:val="26"/>
        </w:rPr>
        <w:t>Le mozioni hanno precedenza nella discussione sulle interrogazioni e sulle interpellanze che si riferiscono ad uno stesso oggetto. In tal caso gli interroganti o gli interpellanti possono ritirare le loro interrogazioni interpellanze ed hanno la parola sulla mozione in discussione subito dopo il proponente della stessa ed i proponenti delle mozioni eventualmente ritirate ai sensi del comma precedente.</w:t>
      </w:r>
    </w:p>
    <w:p w:rsidR="004833D9" w:rsidRDefault="004833D9" w:rsidP="004833D9">
      <w:pPr>
        <w:ind w:firstLine="226"/>
        <w:jc w:val="both"/>
        <w:rPr>
          <w:rFonts w:ascii="Times New Roman" w:hAnsi="Times New Roman"/>
          <w:sz w:val="26"/>
        </w:rPr>
      </w:pPr>
      <w:r>
        <w:rPr>
          <w:rFonts w:ascii="Times New Roman" w:hAnsi="Times New Roman"/>
          <w:sz w:val="26"/>
        </w:rPr>
        <w:t>Venuto meno l'oggetto o lo scopo della mozione, il proponente potrà ritirare la stessa prima della lettura.</w:t>
      </w:r>
    </w:p>
    <w:p w:rsidR="004833D9" w:rsidRDefault="004833D9" w:rsidP="004833D9">
      <w:pPr>
        <w:ind w:firstLine="226"/>
        <w:jc w:val="both"/>
        <w:rPr>
          <w:rFonts w:ascii="Times New Roman" w:hAnsi="Times New Roman"/>
          <w:b/>
          <w:sz w:val="26"/>
        </w:rPr>
      </w:pPr>
      <w:r>
        <w:rPr>
          <w:rFonts w:ascii="Times New Roman" w:hAnsi="Times New Roman"/>
          <w:sz w:val="26"/>
        </w:rPr>
        <w:t>Dopo la lettura di una mozione, questa non può essere più ritirata se un quinto o più Consiglieri vi si oppongono.</w:t>
      </w:r>
    </w:p>
    <w:p w:rsidR="004833D9" w:rsidRDefault="004833D9" w:rsidP="004833D9">
      <w:pPr>
        <w:ind w:firstLine="226"/>
        <w:jc w:val="both"/>
        <w:rPr>
          <w:rFonts w:ascii="Times New Roman" w:hAnsi="Times New Roman"/>
          <w:sz w:val="26"/>
        </w:rPr>
      </w:pPr>
      <w:r>
        <w:rPr>
          <w:rFonts w:ascii="Times New Roman" w:hAnsi="Times New Roman"/>
          <w:sz w:val="26"/>
        </w:rPr>
        <w:t>Nei casi di urgenza la mozione potrà essere iscritta all'ordine del giorno della seduta in corso, qualora, con il voto favorevole della maggiorana dei presenti, il Consiglio comunale ne riconosca l'effettiva urgenza ed indifferibilità. Prima della votazione il Presidente può concedere 5 minuti al proponente per illustrare brevemente la proposta e 5 minuti di replica ad un consigliere contrario alla proposta.</w:t>
      </w:r>
    </w:p>
    <w:p w:rsidR="004833D9" w:rsidRDefault="004833D9" w:rsidP="004833D9">
      <w:pPr>
        <w:ind w:firstLine="226"/>
        <w:jc w:val="both"/>
        <w:rPr>
          <w:rFonts w:ascii="Times New Roman" w:hAnsi="Times New Roman"/>
          <w:sz w:val="26"/>
        </w:rPr>
      </w:pPr>
    </w:p>
    <w:p w:rsidR="004833D9" w:rsidRDefault="004833D9" w:rsidP="004833D9">
      <w:pPr>
        <w:pStyle w:val="Titolo4"/>
        <w:rPr>
          <w:lang w:val="de-DE"/>
        </w:rPr>
      </w:pPr>
      <w:r>
        <w:rPr>
          <w:lang w:val="de-DE"/>
        </w:rPr>
        <w:t xml:space="preserve">Art. 67/bis </w:t>
      </w:r>
      <w:proofErr w:type="spellStart"/>
      <w:r>
        <w:rPr>
          <w:lang w:val="de-DE"/>
        </w:rPr>
        <w:t>Domande</w:t>
      </w:r>
      <w:proofErr w:type="spellEnd"/>
      <w:r>
        <w:rPr>
          <w:lang w:val="de-DE"/>
        </w:rPr>
        <w:t xml:space="preserve"> </w:t>
      </w:r>
      <w:proofErr w:type="spellStart"/>
      <w:r>
        <w:rPr>
          <w:lang w:val="de-DE"/>
        </w:rPr>
        <w:t>d’attualità</w:t>
      </w:r>
      <w:proofErr w:type="spellEnd"/>
      <w:r>
        <w:rPr>
          <w:rStyle w:val="Rimandonotaapidipagina"/>
          <w:lang w:val="de-DE"/>
        </w:rPr>
        <w:footnoteReference w:id="3"/>
      </w:r>
    </w:p>
    <w:p w:rsidR="004833D9" w:rsidRDefault="004833D9" w:rsidP="004833D9">
      <w:pPr>
        <w:pStyle w:val="Rientrocorpodeltesto"/>
        <w:jc w:val="both"/>
      </w:pPr>
      <w:r>
        <w:t>Ciascun Consigliere può formulare domande d’attualità su fatti recenti e che interessino l’amministrazione comunale.</w:t>
      </w:r>
    </w:p>
    <w:p w:rsidR="004833D9" w:rsidRDefault="004833D9" w:rsidP="004833D9">
      <w:pPr>
        <w:pStyle w:val="Rientrocorpodeltesto2"/>
      </w:pPr>
      <w:r>
        <w:t>Le domande d’attualità, formulate per iscritto, sono presentate al Sindaco o al Presidente del Consiglio, in ore d’ufficio, entro l’ultimo giorno lavorativo prima della seduta consiliare.</w:t>
      </w:r>
    </w:p>
    <w:p w:rsidR="004833D9" w:rsidRDefault="004833D9" w:rsidP="004833D9">
      <w:pPr>
        <w:pStyle w:val="Rientrocorpodeltesto2"/>
      </w:pPr>
      <w:r>
        <w:t>Il proponente ha facoltà di illustrare la domanda per un tempo non superiore a 3 (tre) minuti, quindi il Sindaco o l’Assessore rispondono per un tempo non superiore a 3 (tre) minuti).</w:t>
      </w:r>
    </w:p>
    <w:p w:rsidR="004833D9" w:rsidRDefault="004833D9" w:rsidP="004833D9">
      <w:pPr>
        <w:pStyle w:val="Rientrocorpodeltesto2"/>
      </w:pPr>
      <w:r>
        <w:t>La trattazione del punto “Domande d’attualità” viene effettuata all’apertura dell’adunanza consiliare, nell’ordine cronologico di presentazione, dopo la nomina degli scrutatori e l’approvazione del verbale della seduta precedente.</w:t>
      </w:r>
    </w:p>
    <w:p w:rsidR="004833D9" w:rsidRDefault="004833D9" w:rsidP="004833D9">
      <w:pPr>
        <w:pStyle w:val="Rientrocorpodeltesto2"/>
      </w:pPr>
      <w:r>
        <w:t>Il tempo riservato in ogni adunanza consiliare alla trattazione del punto “Domande d’attualità” non può essere superiore a 30 (trenta) minuti, garantendo comunque la possibilità di un minimo di una domanda fino ad un massimo di tre per ogni gruppo.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1" w:name="_Toc484229134"/>
      <w:r>
        <w:rPr>
          <w:rFonts w:ascii="Times New Roman" w:hAnsi="Times New Roman"/>
          <w:b/>
          <w:sz w:val="30"/>
        </w:rPr>
        <w:t>Art. 68 Mozione di sfiducia</w:t>
      </w:r>
      <w:bookmarkEnd w:id="81"/>
    </w:p>
    <w:p w:rsidR="004833D9" w:rsidRDefault="004833D9" w:rsidP="004833D9">
      <w:pPr>
        <w:ind w:firstLine="226"/>
        <w:jc w:val="both"/>
        <w:rPr>
          <w:rFonts w:ascii="Times New Roman" w:hAnsi="Times New Roman"/>
          <w:sz w:val="26"/>
        </w:rPr>
      </w:pPr>
      <w:r>
        <w:rPr>
          <w:rFonts w:ascii="Times New Roman" w:hAnsi="Times New Roman"/>
          <w:sz w:val="26"/>
        </w:rPr>
        <w:t>Il voto del Consiglio contrario ad una proposta del Sindaco o della Giunta non comporta le loro dimissioni.</w:t>
      </w:r>
    </w:p>
    <w:p w:rsidR="004833D9" w:rsidRDefault="004833D9" w:rsidP="004833D9">
      <w:pPr>
        <w:ind w:firstLine="226"/>
        <w:jc w:val="both"/>
        <w:rPr>
          <w:rFonts w:ascii="Times New Roman" w:hAnsi="Times New Roman"/>
          <w:sz w:val="26"/>
        </w:rPr>
      </w:pPr>
      <w:r>
        <w:rPr>
          <w:rFonts w:ascii="Times New Roman" w:hAnsi="Times New Roman"/>
          <w:sz w:val="26"/>
        </w:rPr>
        <w:t xml:space="preserve">Il Sindaco e la Giunta cessano dalla carica se la maggioranza assoluta dei componenti il Consiglio approva per appello nominale una mozione di sfiducia motivata e sottoscritta da almeno due quinti dei consiglieri assegnati. La mozione deve essere inviata al Presidente del </w:t>
      </w:r>
      <w:r>
        <w:rPr>
          <w:rFonts w:ascii="Times New Roman" w:hAnsi="Times New Roman"/>
          <w:sz w:val="26"/>
        </w:rPr>
        <w:lastRenderedPageBreak/>
        <w:t>Consiglio comunale che la deve mettere in discussione non prima di dieci giorni e non oltre trenta giorni dalla sua presentazione. Se la mozione è approvata il Consiglio è sciolto e viene nominato un commissario.</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2" w:name="_Toc484229135"/>
      <w:r>
        <w:rPr>
          <w:rFonts w:ascii="Times New Roman" w:hAnsi="Times New Roman"/>
          <w:b/>
          <w:sz w:val="30"/>
        </w:rPr>
        <w:t xml:space="preserve">Art. </w:t>
      </w:r>
      <w:smartTag w:uri="urn:schemas-microsoft-com:office:smarttags" w:element="metricconverter">
        <w:smartTagPr>
          <w:attr w:name="ProductID" w:val="69 L"/>
        </w:smartTagPr>
        <w:r>
          <w:rPr>
            <w:rFonts w:ascii="Times New Roman" w:hAnsi="Times New Roman"/>
            <w:b/>
            <w:sz w:val="30"/>
          </w:rPr>
          <w:t>69 L</w:t>
        </w:r>
      </w:smartTag>
      <w:r>
        <w:rPr>
          <w:rFonts w:ascii="Times New Roman" w:hAnsi="Times New Roman"/>
          <w:b/>
          <w:sz w:val="30"/>
        </w:rPr>
        <w:t>'ordine del giorno</w:t>
      </w:r>
      <w:bookmarkEnd w:id="82"/>
    </w:p>
    <w:p w:rsidR="004833D9" w:rsidRDefault="004833D9" w:rsidP="004833D9">
      <w:pPr>
        <w:ind w:firstLine="226"/>
        <w:jc w:val="both"/>
        <w:rPr>
          <w:rFonts w:ascii="Times New Roman" w:hAnsi="Times New Roman"/>
          <w:sz w:val="26"/>
        </w:rPr>
      </w:pPr>
      <w:r>
        <w:rPr>
          <w:rFonts w:ascii="Times New Roman" w:hAnsi="Times New Roman"/>
          <w:sz w:val="26"/>
        </w:rPr>
        <w:t>Su ogni argomento proposto all'esame ed all'approvazione del Consiglio comunale possono essere presentati ordini del giorno. Essi contengono istruzioni e direttive agli organi di amministrazione attiva in ordine all'esecuzione ed alla attuazione delle decisioni alle quali i membri si riferiscono. Gli ordini del giorno non costituiscono provvedimenti amministrativi come effetti giuridici immediatamente obbligatori.</w:t>
      </w:r>
    </w:p>
    <w:p w:rsidR="004833D9" w:rsidRDefault="004833D9" w:rsidP="004833D9">
      <w:pPr>
        <w:ind w:firstLine="226"/>
        <w:jc w:val="both"/>
        <w:rPr>
          <w:rFonts w:ascii="Times New Roman" w:hAnsi="Times New Roman"/>
          <w:sz w:val="26"/>
        </w:rPr>
      </w:pPr>
      <w:r>
        <w:rPr>
          <w:rFonts w:ascii="Times New Roman" w:hAnsi="Times New Roman"/>
          <w:sz w:val="26"/>
        </w:rPr>
        <w:t>Gli stessi debbono essere redatti per iscritto e firmati e possono essere presentati sin dal giorno di convocazione del Consiglio. Qualora vengano discussi nel corso della seduta consigliare, la loro presentazione deve avvenire mediante deposizione sul banco del Presidente prima della votazione sull'argomento al quale essi attengono.</w:t>
      </w:r>
    </w:p>
    <w:p w:rsidR="004833D9" w:rsidRDefault="004833D9" w:rsidP="004833D9">
      <w:pPr>
        <w:ind w:firstLine="226"/>
        <w:jc w:val="both"/>
        <w:rPr>
          <w:rFonts w:ascii="Times New Roman" w:hAnsi="Times New Roman"/>
          <w:sz w:val="26"/>
        </w:rPr>
      </w:pPr>
      <w:r>
        <w:rPr>
          <w:rFonts w:ascii="Times New Roman" w:hAnsi="Times New Roman"/>
          <w:sz w:val="26"/>
        </w:rPr>
        <w:t>Gli ordini del giorno al pari delle mozioni non sono soggetti ai pareri previsti dall'art 101 del Testo Unico sull'Ordinamento dei Comuni; devono essere completamente formulati e avere forma e struttura simile alla deliberazione.</w:t>
      </w:r>
    </w:p>
    <w:p w:rsidR="004833D9" w:rsidRDefault="004833D9" w:rsidP="004833D9">
      <w:pPr>
        <w:ind w:firstLine="226"/>
        <w:jc w:val="both"/>
        <w:rPr>
          <w:rFonts w:ascii="Times New Roman" w:hAnsi="Times New Roman"/>
          <w:sz w:val="26"/>
        </w:rPr>
      </w:pPr>
      <w:r>
        <w:rPr>
          <w:rFonts w:ascii="Times New Roman" w:hAnsi="Times New Roman"/>
          <w:sz w:val="26"/>
        </w:rPr>
        <w:t xml:space="preserve">Non possono essere proposti, sotto qualsiasi forma, ordini del giorno contrastanti con deliberazioni già adottate dal Consiglio, salvo diversa decisione assunta in merito dal Consiglio stesso. </w:t>
      </w:r>
    </w:p>
    <w:p w:rsidR="004833D9" w:rsidRDefault="004833D9" w:rsidP="004833D9">
      <w:pPr>
        <w:ind w:firstLine="226"/>
        <w:jc w:val="both"/>
        <w:rPr>
          <w:rFonts w:ascii="Times New Roman" w:hAnsi="Times New Roman"/>
          <w:sz w:val="26"/>
        </w:rPr>
      </w:pPr>
      <w:r>
        <w:rPr>
          <w:rFonts w:ascii="Times New Roman" w:hAnsi="Times New Roman"/>
          <w:sz w:val="26"/>
        </w:rPr>
        <w:t>Gli ordini del giorno vengono trattati secondo l'ordine di presentazione dopo ultimata la discussione sull'argomento col quale hanno  attinenza. La votazione ha luogo dopo la loro illustrazione da parte del presentatore o dei presentatori e dopo l'intervento del Sindaco o rispettivamente dell'Assessore competente.</w:t>
      </w:r>
    </w:p>
    <w:p w:rsidR="004833D9" w:rsidRDefault="004833D9" w:rsidP="004833D9">
      <w:pPr>
        <w:ind w:firstLine="226"/>
        <w:jc w:val="both"/>
        <w:rPr>
          <w:rFonts w:ascii="Times New Roman" w:hAnsi="Times New Roman"/>
          <w:sz w:val="26"/>
        </w:rPr>
      </w:pPr>
      <w:r>
        <w:rPr>
          <w:rFonts w:ascii="Times New Roman" w:hAnsi="Times New Roman"/>
          <w:sz w:val="26"/>
        </w:rPr>
        <w:t>Per la illustrazione dell'ordine del giorno da parte del presentatore o dei presentatori è a disposizione il tempo massimo di 10 minuti globali, come per la successiva replica del Sindaco o dell'Assessore competente.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3" w:name="_Toc484229136"/>
      <w:r>
        <w:rPr>
          <w:rFonts w:ascii="Times New Roman" w:hAnsi="Times New Roman"/>
          <w:b/>
          <w:sz w:val="30"/>
        </w:rPr>
        <w:t>Art. 70 Diritto di informazione e di accesso agli atti amministrativi</w:t>
      </w:r>
      <w:bookmarkEnd w:id="83"/>
    </w:p>
    <w:p w:rsidR="004833D9" w:rsidRDefault="004833D9" w:rsidP="004833D9">
      <w:pPr>
        <w:ind w:firstLine="226"/>
        <w:jc w:val="both"/>
        <w:rPr>
          <w:rFonts w:ascii="Times New Roman" w:hAnsi="Times New Roman"/>
          <w:sz w:val="26"/>
        </w:rPr>
      </w:pPr>
      <w:r>
        <w:rPr>
          <w:rFonts w:ascii="Times New Roman" w:hAnsi="Times New Roman"/>
          <w:sz w:val="26"/>
        </w:rPr>
        <w:t>Ogni Consigliere comunale, secondo le modalità stabilite dal Regolamento, ha diritto di ottenere dagli uffici comunali, dalle aziende ed enti dipendenti dal Comune tutte le notizie e le informazioni utili all'espletamento del proprio mandato.</w:t>
      </w:r>
    </w:p>
    <w:p w:rsidR="004833D9" w:rsidRDefault="004833D9" w:rsidP="004833D9">
      <w:pPr>
        <w:ind w:firstLine="226"/>
        <w:jc w:val="both"/>
        <w:rPr>
          <w:rFonts w:ascii="Times New Roman" w:hAnsi="Times New Roman"/>
          <w:sz w:val="26"/>
        </w:rPr>
      </w:pPr>
      <w:r>
        <w:rPr>
          <w:rFonts w:ascii="Times New Roman" w:hAnsi="Times New Roman"/>
          <w:sz w:val="26"/>
        </w:rPr>
        <w:t xml:space="preserve">I Consiglieri hanno diritto di accesso e di consultazione di tutti gli atti dell'amministrazione comunale, esclusi quelli riservati per legge o regolamento, in conformità con l'art 13 del Testo Unico sull'Ordinamento dei Comuni ed all'art. 27 della </w:t>
      </w:r>
      <w:proofErr w:type="spellStart"/>
      <w:r>
        <w:rPr>
          <w:rFonts w:ascii="Times New Roman" w:hAnsi="Times New Roman"/>
          <w:sz w:val="26"/>
        </w:rPr>
        <w:t>L.R.</w:t>
      </w:r>
      <w:proofErr w:type="spellEnd"/>
      <w:r>
        <w:rPr>
          <w:rFonts w:ascii="Times New Roman" w:hAnsi="Times New Roman"/>
          <w:sz w:val="26"/>
        </w:rPr>
        <w:t xml:space="preserve"> 31 luglio '93.</w:t>
      </w:r>
    </w:p>
    <w:p w:rsidR="004833D9" w:rsidRDefault="004833D9" w:rsidP="004833D9">
      <w:pPr>
        <w:ind w:firstLine="226"/>
        <w:jc w:val="both"/>
        <w:rPr>
          <w:rFonts w:ascii="Times New Roman" w:hAnsi="Times New Roman"/>
          <w:sz w:val="26"/>
        </w:rPr>
      </w:pPr>
      <w:r>
        <w:rPr>
          <w:rFonts w:ascii="Times New Roman" w:hAnsi="Times New Roman"/>
          <w:sz w:val="26"/>
        </w:rPr>
        <w:t>I Consiglieri comunali sono tenuti al segreto nei casi previsti dalla legge.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4" w:name="_Toc484229137"/>
      <w:r>
        <w:rPr>
          <w:rFonts w:ascii="Times New Roman" w:hAnsi="Times New Roman"/>
          <w:b/>
          <w:sz w:val="30"/>
        </w:rPr>
        <w:t>Art. 71 Diritto al rilascio di copie di atti e documenti</w:t>
      </w:r>
      <w:bookmarkEnd w:id="84"/>
    </w:p>
    <w:p w:rsidR="004833D9" w:rsidRDefault="004833D9" w:rsidP="004833D9">
      <w:pPr>
        <w:ind w:firstLine="226"/>
        <w:jc w:val="both"/>
        <w:rPr>
          <w:rFonts w:ascii="Times New Roman" w:hAnsi="Times New Roman"/>
          <w:sz w:val="26"/>
        </w:rPr>
      </w:pPr>
      <w:r>
        <w:rPr>
          <w:rFonts w:ascii="Times New Roman" w:hAnsi="Times New Roman"/>
          <w:sz w:val="26"/>
        </w:rPr>
        <w:t>I Consiglieri comunali, per l'effettivo esercizio delle loro funzioni, hanno diritto di prendere visione e di ottenere copia dei provvedimenti adottati dall'ente, nonché dalle aziende ed enti dipendenti e degli atti preparatori in essi richiamati, nonché di avere copia di tutti i documenti amministrativi ai sensi della normativa vigente in materia e di tutte le informazioni e notizie in loro possesso, utili all'espletamento del proprio mandato. Essi sono tenuti al segreto nei casi specificatamente determinati dalla legge.</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La richiesta di copie di cui al precedente comma è effettuata dal Consigliere alla Segreteria comunale.</w:t>
      </w:r>
    </w:p>
    <w:p w:rsidR="004833D9" w:rsidRDefault="004833D9" w:rsidP="004833D9">
      <w:pPr>
        <w:ind w:firstLine="226"/>
        <w:jc w:val="both"/>
        <w:rPr>
          <w:rFonts w:ascii="Times New Roman" w:hAnsi="Times New Roman"/>
          <w:sz w:val="26"/>
        </w:rPr>
      </w:pPr>
      <w:r>
        <w:rPr>
          <w:rFonts w:ascii="Times New Roman" w:hAnsi="Times New Roman"/>
          <w:sz w:val="26"/>
        </w:rPr>
        <w:t>Il rilascio di copie avviene entro 3 giorni successivi a quello della richiesta, salvo che non si tratti di atti particolarmente complessi, nel qual caso all'atto della presentazione della richiesta viene precisato il maggior termine per il rilascio.</w:t>
      </w:r>
    </w:p>
    <w:p w:rsidR="004833D9" w:rsidRDefault="004833D9" w:rsidP="004833D9">
      <w:pPr>
        <w:ind w:firstLine="226"/>
        <w:jc w:val="both"/>
        <w:rPr>
          <w:rFonts w:ascii="Times New Roman" w:hAnsi="Times New Roman"/>
          <w:sz w:val="26"/>
        </w:rPr>
      </w:pPr>
      <w:r>
        <w:rPr>
          <w:rFonts w:ascii="Times New Roman" w:hAnsi="Times New Roman"/>
          <w:sz w:val="26"/>
        </w:rPr>
        <w:t>Il Segretario comunale, qualora rilevi la sussistenza di divieti od impedimenti al rilascio della copia richiesta, ne informa entro il termine di cui al precedente comma il Consigliere interessato, con comunicazione scritta nella quale sono illustrati i motivi che non consentono il rilascio.</w:t>
      </w:r>
    </w:p>
    <w:p w:rsidR="004833D9" w:rsidRDefault="004833D9" w:rsidP="004833D9">
      <w:pPr>
        <w:ind w:firstLine="226"/>
        <w:jc w:val="both"/>
        <w:rPr>
          <w:rFonts w:ascii="Times New Roman" w:hAnsi="Times New Roman"/>
          <w:sz w:val="26"/>
        </w:rPr>
      </w:pPr>
      <w:r>
        <w:rPr>
          <w:rFonts w:ascii="Times New Roman" w:hAnsi="Times New Roman"/>
          <w:sz w:val="26"/>
        </w:rPr>
        <w:t>Le copie vengono rilasciate in carta libera con espressa indicazione che il loro uso è limitato all'esercizio dei diritti connessi alla carica di Consigliere comunale.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5" w:name="_Toc484229138"/>
      <w:r>
        <w:rPr>
          <w:rFonts w:ascii="Times New Roman" w:hAnsi="Times New Roman"/>
          <w:b/>
          <w:sz w:val="30"/>
        </w:rPr>
        <w:t>Art. 72 Diritto di sottoporre le deliberazioni della Giunta a controllo preventivo di legittimità</w:t>
      </w:r>
      <w:bookmarkEnd w:id="85"/>
    </w:p>
    <w:p w:rsidR="004833D9" w:rsidRDefault="004833D9" w:rsidP="004833D9">
      <w:pPr>
        <w:ind w:firstLine="226"/>
        <w:jc w:val="both"/>
        <w:rPr>
          <w:rFonts w:ascii="Times New Roman" w:hAnsi="Times New Roman"/>
          <w:sz w:val="26"/>
        </w:rPr>
      </w:pPr>
      <w:r>
        <w:rPr>
          <w:rFonts w:ascii="Times New Roman" w:hAnsi="Times New Roman"/>
          <w:sz w:val="26"/>
        </w:rPr>
        <w:t>Le richieste di controllo eventuale formulate ai sensi dell'art 96, secondo e quarto comma, del Testo Unico sull'ordinamento dei Comuni, contenenti i nominativi e la sottoscrizione dei Consiglieri, la data, il numero e l'oggetto della deliberazione, devono essere indirizzate al Segretario comunale e, per conoscenza al Sindaco, ed all'Organo di controllo e fatte pervenire entro il termine di 10 giorni dalla data di affissione all'Albo Pretorio. Il Segretario comunale provvede all'invio dell'atto all'Organo di controllo entro i due giorni non festivi successivi a quello in cui perviene la richiesta.</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86" w:name="_Toc484229139"/>
      <w:r>
        <w:rPr>
          <w:rFonts w:ascii="Times New Roman" w:hAnsi="Times New Roman"/>
          <w:sz w:val="27"/>
        </w:rPr>
        <w:t xml:space="preserve">CAPO </w:t>
      </w:r>
      <w:proofErr w:type="spellStart"/>
      <w:r>
        <w:rPr>
          <w:rFonts w:ascii="Times New Roman" w:hAnsi="Times New Roman"/>
          <w:sz w:val="27"/>
        </w:rPr>
        <w:t>V°</w:t>
      </w:r>
      <w:proofErr w:type="spellEnd"/>
      <w:r>
        <w:rPr>
          <w:rFonts w:ascii="Times New Roman" w:hAnsi="Times New Roman"/>
          <w:sz w:val="27"/>
        </w:rPr>
        <w:t xml:space="preserve">  Ordine dei lavori</w:t>
      </w:r>
      <w:bookmarkEnd w:id="86"/>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7" w:name="_Toc484229140"/>
      <w:r>
        <w:rPr>
          <w:rFonts w:ascii="Times New Roman" w:hAnsi="Times New Roman"/>
          <w:b/>
          <w:sz w:val="30"/>
        </w:rPr>
        <w:t>Art. 73 Comunicazioni - Interrogazioni</w:t>
      </w:r>
      <w:bookmarkEnd w:id="87"/>
    </w:p>
    <w:p w:rsidR="004833D9" w:rsidRDefault="004833D9" w:rsidP="004833D9">
      <w:pPr>
        <w:ind w:firstLine="226"/>
        <w:jc w:val="both"/>
        <w:rPr>
          <w:rFonts w:ascii="Times New Roman" w:hAnsi="Times New Roman"/>
          <w:sz w:val="26"/>
        </w:rPr>
      </w:pPr>
      <w:r>
        <w:rPr>
          <w:rFonts w:ascii="Times New Roman" w:hAnsi="Times New Roman"/>
          <w:sz w:val="26"/>
        </w:rPr>
        <w:t>All'inizio dell'adunanza, concluse le formalità preliminari, il Presidente effettua eventuali comunicazioni proprie e della Giunta sull'attività del Comune e su fatti ed avvenimenti di particolare interesse per la Comunità.</w:t>
      </w:r>
    </w:p>
    <w:p w:rsidR="004833D9" w:rsidRDefault="004833D9" w:rsidP="004833D9">
      <w:pPr>
        <w:ind w:firstLine="226"/>
        <w:jc w:val="both"/>
        <w:rPr>
          <w:rFonts w:ascii="Times New Roman" w:hAnsi="Times New Roman"/>
          <w:sz w:val="26"/>
        </w:rPr>
      </w:pPr>
      <w:r>
        <w:rPr>
          <w:rFonts w:ascii="Times New Roman" w:hAnsi="Times New Roman"/>
          <w:sz w:val="26"/>
        </w:rPr>
        <w:t>La trattazione delle interrogazioni avviene esclusivamente nelle adunanze ordinarie, nella parte iniziale della seduta pubblica, dopo le comunicazioni.</w:t>
      </w:r>
    </w:p>
    <w:p w:rsidR="004833D9" w:rsidRDefault="004833D9" w:rsidP="004833D9">
      <w:pPr>
        <w:ind w:firstLine="226"/>
        <w:jc w:val="both"/>
        <w:rPr>
          <w:rFonts w:ascii="Times New Roman" w:hAnsi="Times New Roman"/>
          <w:sz w:val="26"/>
        </w:rPr>
      </w:pPr>
      <w:r>
        <w:rPr>
          <w:rFonts w:ascii="Times New Roman" w:hAnsi="Times New Roman"/>
          <w:sz w:val="26"/>
        </w:rPr>
        <w:t>L'esame delle interrogazioni viene effettuato nell'ordine cronologico di presentazione.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8" w:name="_Toc484229141"/>
      <w:r>
        <w:rPr>
          <w:rFonts w:ascii="Times New Roman" w:hAnsi="Times New Roman"/>
          <w:b/>
          <w:sz w:val="30"/>
        </w:rPr>
        <w:t>Art. 74 Ordine della trattazione degli argomenti</w:t>
      </w:r>
      <w:bookmarkEnd w:id="88"/>
    </w:p>
    <w:p w:rsidR="004833D9" w:rsidRDefault="004833D9" w:rsidP="004833D9">
      <w:pPr>
        <w:ind w:firstLine="226"/>
        <w:jc w:val="both"/>
        <w:rPr>
          <w:rFonts w:ascii="Times New Roman" w:hAnsi="Times New Roman"/>
          <w:sz w:val="26"/>
        </w:rPr>
      </w:pPr>
      <w:r>
        <w:rPr>
          <w:rFonts w:ascii="Times New Roman" w:hAnsi="Times New Roman"/>
          <w:sz w:val="26"/>
        </w:rPr>
        <w:t>Il Consiglio comunale, concluse le comunicazioni e la trattazione delle interrogazioni, interpellanze, mozioni ed ordini del giorno, procede all'esame degli argomenti secondo l'ordine del giorno. L'ordine di trattazione degli argomenti può essere modificato per decisione del Presidente o su richiesta di un Consigliere, qualora nessuno dei membri del Consiglio si opponga. Nel caso di opposizioni, decide il Consiglio con votazione palese a maggioranza, senza discussione.</w:t>
      </w:r>
    </w:p>
    <w:p w:rsidR="004833D9" w:rsidRDefault="004833D9" w:rsidP="004833D9">
      <w:pPr>
        <w:ind w:firstLine="226"/>
        <w:jc w:val="both"/>
        <w:rPr>
          <w:rFonts w:ascii="Times New Roman" w:hAnsi="Times New Roman"/>
          <w:sz w:val="26"/>
        </w:rPr>
      </w:pPr>
      <w:r>
        <w:rPr>
          <w:rFonts w:ascii="Times New Roman" w:hAnsi="Times New Roman"/>
          <w:sz w:val="26"/>
        </w:rPr>
        <w:t>Il Consiglio non può discutere ne deliberare su argomenti che non siano iscritti all'ordine del giorno della seduta, salvo quanto stabilito dai commi seguenti.</w:t>
      </w:r>
    </w:p>
    <w:p w:rsidR="004833D9" w:rsidRDefault="004833D9" w:rsidP="004833D9">
      <w:pPr>
        <w:ind w:firstLine="226"/>
        <w:jc w:val="both"/>
        <w:rPr>
          <w:rFonts w:ascii="Times New Roman" w:hAnsi="Times New Roman"/>
          <w:sz w:val="26"/>
        </w:rPr>
      </w:pPr>
      <w:r>
        <w:rPr>
          <w:rFonts w:ascii="Times New Roman" w:hAnsi="Times New Roman"/>
          <w:sz w:val="26"/>
        </w:rPr>
        <w:t xml:space="preserve">Per le proposte che abbiano per unico fine quello di provocare una manifestazione di sentimenti del Consiglio di fronte ad un fatto o ad un avvenimento di particolare rilievo, sempreché le stesse non impegnino il Bilancio comunale, né abbiano contenuto dispositivo, </w:t>
      </w:r>
      <w:r>
        <w:rPr>
          <w:rFonts w:ascii="Times New Roman" w:hAnsi="Times New Roman"/>
          <w:sz w:val="26"/>
        </w:rPr>
        <w:lastRenderedPageBreak/>
        <w:t>non è necessaria la preventiva iscrizione all'ordine del giorno. Tali proposte, di norma, vengono trattate, successivamente ai punti preventivamente iscritti all'ordine del giorno.</w:t>
      </w:r>
    </w:p>
    <w:p w:rsidR="004833D9" w:rsidRDefault="004833D9" w:rsidP="004833D9">
      <w:pPr>
        <w:ind w:firstLine="226"/>
        <w:jc w:val="both"/>
        <w:rPr>
          <w:rFonts w:ascii="Times New Roman" w:hAnsi="Times New Roman"/>
          <w:sz w:val="26"/>
        </w:rPr>
      </w:pPr>
      <w:r>
        <w:rPr>
          <w:rFonts w:ascii="Times New Roman" w:hAnsi="Times New Roman"/>
          <w:sz w:val="26"/>
        </w:rPr>
        <w:t>Non è necessaria la preventiva iscrizione di una proposta incidentale, quando nel corso della discussione della proposta principale, tre Consiglieri propongano che sia nominata una Commissione per un accurato studio con incarico di riferire al Consiglio. E' questione incidentale quella che viene proposta nel corso della discussione di una proposta principale, sulla quale si manifestino notevoli dissensi a chiarimento dei quali si rendano necessari opportuni accertamenti o studi sul contenuto e sulla natura della proposta principale.</w:t>
      </w:r>
    </w:p>
    <w:p w:rsidR="004833D9" w:rsidRDefault="004833D9" w:rsidP="004833D9">
      <w:pPr>
        <w:ind w:firstLine="226"/>
        <w:jc w:val="both"/>
        <w:rPr>
          <w:rFonts w:ascii="Times New Roman" w:hAnsi="Times New Roman"/>
          <w:sz w:val="26"/>
        </w:rPr>
      </w:pPr>
      <w:r>
        <w:rPr>
          <w:rFonts w:ascii="Times New Roman" w:hAnsi="Times New Roman"/>
          <w:sz w:val="26"/>
        </w:rPr>
        <w:t>Il Presidente può fare, nel corso della seduta, comunicazioni estranee agli argomenti all'ordine del giorno, quando riguardino fatti di particolare importanza sopravvenuti o dei quali abbia avuto notizia a seduta iniziata.</w:t>
      </w:r>
    </w:p>
    <w:p w:rsidR="004833D9" w:rsidRDefault="004833D9" w:rsidP="004833D9">
      <w:pPr>
        <w:ind w:firstLine="226"/>
        <w:jc w:val="both"/>
        <w:rPr>
          <w:rFonts w:ascii="Times New Roman" w:hAnsi="Times New Roman"/>
          <w:sz w:val="26"/>
        </w:rPr>
      </w:pPr>
      <w:r>
        <w:rPr>
          <w:rFonts w:ascii="Times New Roman" w:hAnsi="Times New Roman"/>
          <w:sz w:val="26"/>
        </w:rPr>
        <w:t>Non possono proporsi, sotto qualsiasi forma, ordini del giorno o emendamenti contrastanti con deliberazioni già adottate dal Consiglio, salvo diversa decisione del Consiglio medesimo da approvarsi con il voto favorevole della maggioranza assoluta dei Consiglieri in carica.</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89" w:name="_Toc484229142"/>
      <w:r>
        <w:rPr>
          <w:rFonts w:ascii="Times New Roman" w:hAnsi="Times New Roman"/>
          <w:b/>
          <w:sz w:val="30"/>
        </w:rPr>
        <w:t>Art. 75 Discussione - Norme generali</w:t>
      </w:r>
      <w:bookmarkEnd w:id="89"/>
    </w:p>
    <w:p w:rsidR="004833D9" w:rsidRDefault="004833D9" w:rsidP="004833D9">
      <w:pPr>
        <w:ind w:firstLine="226"/>
        <w:jc w:val="both"/>
        <w:rPr>
          <w:rFonts w:ascii="Times New Roman" w:hAnsi="Times New Roman"/>
          <w:sz w:val="26"/>
        </w:rPr>
      </w:pPr>
      <w:r>
        <w:rPr>
          <w:rFonts w:ascii="Times New Roman" w:hAnsi="Times New Roman"/>
          <w:sz w:val="26"/>
        </w:rPr>
        <w:t>La trattazione degli argomenti segue il seguente ordine:</w:t>
      </w:r>
    </w:p>
    <w:p w:rsidR="004833D9" w:rsidRDefault="004833D9" w:rsidP="004833D9">
      <w:pPr>
        <w:ind w:firstLine="226"/>
        <w:jc w:val="both"/>
        <w:rPr>
          <w:rFonts w:ascii="Times New Roman" w:hAnsi="Times New Roman"/>
          <w:sz w:val="26"/>
        </w:rPr>
      </w:pPr>
      <w:r>
        <w:rPr>
          <w:rFonts w:ascii="Times New Roman" w:hAnsi="Times New Roman"/>
          <w:sz w:val="26"/>
        </w:rPr>
        <w:t>- discussione generale seguita dalle eventuali proposte che possono essere anche di rinvio;</w:t>
      </w:r>
    </w:p>
    <w:p w:rsidR="004833D9" w:rsidRDefault="004833D9" w:rsidP="004833D9">
      <w:pPr>
        <w:ind w:firstLine="226"/>
        <w:jc w:val="both"/>
        <w:rPr>
          <w:rFonts w:ascii="Times New Roman" w:hAnsi="Times New Roman"/>
          <w:sz w:val="26"/>
        </w:rPr>
      </w:pPr>
      <w:r>
        <w:rPr>
          <w:rFonts w:ascii="Times New Roman" w:hAnsi="Times New Roman"/>
          <w:sz w:val="26"/>
        </w:rPr>
        <w:t>- discussione particolareggiata dell'affare nei suoi articoli o nelle sue parti con eventuale presentazione di emendamenti, sottoemendamenti od aggiunte;</w:t>
      </w:r>
    </w:p>
    <w:p w:rsidR="004833D9" w:rsidRDefault="004833D9" w:rsidP="004833D9">
      <w:pPr>
        <w:ind w:firstLine="226"/>
        <w:jc w:val="both"/>
        <w:rPr>
          <w:rFonts w:ascii="Times New Roman" w:hAnsi="Times New Roman"/>
          <w:sz w:val="26"/>
        </w:rPr>
      </w:pPr>
      <w:r>
        <w:rPr>
          <w:rFonts w:ascii="Times New Roman" w:hAnsi="Times New Roman"/>
          <w:sz w:val="26"/>
        </w:rPr>
        <w:t>- votazione sulle proposte, mozioni od ordini del giorno che venissero presentati.</w:t>
      </w:r>
    </w:p>
    <w:p w:rsidR="004833D9" w:rsidRDefault="004833D9" w:rsidP="004833D9">
      <w:pPr>
        <w:ind w:firstLine="226"/>
        <w:jc w:val="both"/>
        <w:rPr>
          <w:rFonts w:ascii="Times New Roman" w:hAnsi="Times New Roman"/>
          <w:sz w:val="26"/>
        </w:rPr>
      </w:pPr>
      <w:r>
        <w:rPr>
          <w:rFonts w:ascii="Times New Roman" w:hAnsi="Times New Roman"/>
          <w:sz w:val="26"/>
        </w:rPr>
        <w:t>Terminata l'illustrazione di un argomento da parte del relatore, il Presidente dà, nell'ordine, la parola a coloro che hanno chiesto di intervenire. Quando, dopo che il Presidente ha invitato i Consiglieri alla discussione, nessuno domanda la parola, la proposta viene messa in votazione.</w:t>
      </w:r>
    </w:p>
    <w:p w:rsidR="004833D9" w:rsidRDefault="004833D9" w:rsidP="004833D9">
      <w:pPr>
        <w:ind w:firstLine="226"/>
        <w:jc w:val="both"/>
        <w:rPr>
          <w:rFonts w:ascii="Times New Roman" w:hAnsi="Times New Roman"/>
          <w:sz w:val="26"/>
        </w:rPr>
      </w:pPr>
      <w:r>
        <w:rPr>
          <w:rFonts w:ascii="Times New Roman" w:hAnsi="Times New Roman"/>
          <w:sz w:val="26"/>
        </w:rPr>
        <w:t>Nella trattazione dello stesso argomento ciascun Consigliere può parlare per due volte, la prima per non più di 15 minuti e la seconda per non più di 10 minuti, per rispondere all'intervento di replica del relatore o del Presidente, salvo che per un richiamo al Regolamento o per fatto personale.</w:t>
      </w:r>
    </w:p>
    <w:p w:rsidR="004833D9" w:rsidRDefault="004833D9" w:rsidP="004833D9">
      <w:pPr>
        <w:ind w:firstLine="226"/>
        <w:jc w:val="both"/>
        <w:rPr>
          <w:rFonts w:ascii="Times New Roman" w:hAnsi="Times New Roman"/>
          <w:sz w:val="26"/>
        </w:rPr>
      </w:pPr>
      <w:r>
        <w:rPr>
          <w:rFonts w:ascii="Times New Roman" w:hAnsi="Times New Roman"/>
          <w:sz w:val="26"/>
        </w:rPr>
        <w:t>Il Sindaco e l'Assessore delegato per materia possono intervenire in qualsiasi momento della discussione per non più di 5 minuti ciascuno.</w:t>
      </w:r>
    </w:p>
    <w:p w:rsidR="004833D9" w:rsidRDefault="004833D9" w:rsidP="004833D9">
      <w:pPr>
        <w:ind w:firstLine="226"/>
        <w:jc w:val="both"/>
        <w:rPr>
          <w:rFonts w:ascii="Times New Roman" w:hAnsi="Times New Roman"/>
          <w:sz w:val="26"/>
        </w:rPr>
      </w:pPr>
      <w:r>
        <w:rPr>
          <w:rFonts w:ascii="Times New Roman" w:hAnsi="Times New Roman"/>
          <w:sz w:val="26"/>
        </w:rPr>
        <w:t xml:space="preserve">Il Presidente, dopo che su un argomento hanno parlato tutti i Consiglieri che ne hanno fatto richiesta, avvenuta la replica del relatore e le controrepliche, dichiara conclusa la discussione. </w:t>
      </w:r>
    </w:p>
    <w:p w:rsidR="004833D9" w:rsidRDefault="004833D9" w:rsidP="004833D9">
      <w:pPr>
        <w:ind w:firstLine="226"/>
        <w:jc w:val="both"/>
        <w:rPr>
          <w:rFonts w:ascii="Times New Roman" w:hAnsi="Times New Roman"/>
          <w:b/>
          <w:sz w:val="26"/>
        </w:rPr>
      </w:pPr>
      <w:r>
        <w:rPr>
          <w:rFonts w:ascii="Times New Roman" w:hAnsi="Times New Roman"/>
          <w:sz w:val="26"/>
        </w:rPr>
        <w:t xml:space="preserve">Il Presidente può dichiarare la chiusura della discussione quando, pur essendovi altre richieste di intervento, ritenga che esse abbiano carattere pretestuoso o dilazionatorio, dato che l'argomento è stato sufficientemente dibattuto. Ciò può avvenire solo quando sia intervenuto almeno un Consigliere per ciascun gruppo, salvo rinunce espresse. </w:t>
      </w:r>
    </w:p>
    <w:p w:rsidR="004833D9" w:rsidRDefault="004833D9" w:rsidP="004833D9">
      <w:pPr>
        <w:ind w:firstLine="226"/>
        <w:jc w:val="both"/>
        <w:rPr>
          <w:rFonts w:ascii="Times New Roman" w:hAnsi="Times New Roman"/>
          <w:b/>
          <w:sz w:val="26"/>
        </w:rPr>
      </w:pPr>
      <w:r>
        <w:rPr>
          <w:rFonts w:ascii="Times New Roman" w:hAnsi="Times New Roman"/>
          <w:sz w:val="26"/>
        </w:rPr>
        <w:t xml:space="preserve">Dichiarata chiusa la discussione, la parola può essere concessa, per le dichiarazioni di voto, ad un solo Consigliere per ogni gruppo e per la durata non superiore, per ciascuno, a 5 minuti. Qualora uno o più Consiglieri di un gruppo dissentano dalla posizione dichiarata dal Capo gruppo, hanno diritto anche essi di intervenire, per un tempo non superiore a quello indicato, precisando la loro posizione nel richiedere la parola. </w:t>
      </w:r>
    </w:p>
    <w:p w:rsidR="004833D9" w:rsidRDefault="004833D9" w:rsidP="004833D9">
      <w:pPr>
        <w:ind w:firstLine="226"/>
        <w:jc w:val="both"/>
        <w:rPr>
          <w:rFonts w:ascii="Times New Roman" w:hAnsi="Times New Roman"/>
          <w:b/>
          <w:sz w:val="26"/>
        </w:rPr>
      </w:pPr>
    </w:p>
    <w:p w:rsidR="004833D9" w:rsidRDefault="004833D9" w:rsidP="004833D9">
      <w:pPr>
        <w:pStyle w:val="Titolo3"/>
        <w:spacing w:before="0" w:after="0"/>
        <w:jc w:val="center"/>
        <w:rPr>
          <w:rFonts w:ascii="Times New Roman" w:hAnsi="Times New Roman"/>
          <w:b/>
          <w:sz w:val="30"/>
        </w:rPr>
      </w:pPr>
      <w:bookmarkStart w:id="90" w:name="_Toc484229143"/>
      <w:r>
        <w:rPr>
          <w:rFonts w:ascii="Times New Roman" w:hAnsi="Times New Roman"/>
          <w:b/>
          <w:sz w:val="30"/>
        </w:rPr>
        <w:lastRenderedPageBreak/>
        <w:t>Art. 76 Questione pregiudiziale e sospensiva</w:t>
      </w:r>
      <w:bookmarkEnd w:id="90"/>
    </w:p>
    <w:p w:rsidR="004833D9" w:rsidRDefault="004833D9" w:rsidP="004833D9">
      <w:pPr>
        <w:ind w:firstLine="226"/>
        <w:jc w:val="both"/>
        <w:rPr>
          <w:rFonts w:ascii="Times New Roman" w:hAnsi="Times New Roman"/>
          <w:sz w:val="26"/>
        </w:rPr>
      </w:pPr>
      <w:r>
        <w:rPr>
          <w:rFonts w:ascii="Times New Roman" w:hAnsi="Times New Roman"/>
          <w:sz w:val="26"/>
        </w:rPr>
        <w:t>La questione pregiudiziale si ha quando viene richiesto che un argomento non sia discusso, precisandone i motivi. La questione pregiudiziale può essere posta anche prima della votazione della deliberazione, proponendone il ritiro.</w:t>
      </w:r>
    </w:p>
    <w:p w:rsidR="004833D9" w:rsidRDefault="004833D9" w:rsidP="004833D9">
      <w:pPr>
        <w:ind w:firstLine="226"/>
        <w:jc w:val="both"/>
        <w:rPr>
          <w:rFonts w:ascii="Times New Roman" w:hAnsi="Times New Roman"/>
          <w:sz w:val="26"/>
        </w:rPr>
      </w:pPr>
      <w:r>
        <w:rPr>
          <w:rFonts w:ascii="Times New Roman" w:hAnsi="Times New Roman"/>
          <w:sz w:val="26"/>
        </w:rPr>
        <w:t>La questione sospensiva si ha quando viene richiesto il rinvio della trattazione dell'argomento ad altra adunanza, precisandone i motivi. Può essere posta anche prima della votazione della deliberazione, richiedendo che stessa sia rinviata ad altra riunione.</w:t>
      </w:r>
    </w:p>
    <w:p w:rsidR="004833D9" w:rsidRDefault="004833D9" w:rsidP="004833D9">
      <w:pPr>
        <w:ind w:firstLine="226"/>
        <w:jc w:val="both"/>
        <w:rPr>
          <w:rFonts w:ascii="Times New Roman" w:hAnsi="Times New Roman"/>
          <w:sz w:val="26"/>
        </w:rPr>
      </w:pPr>
      <w:r>
        <w:rPr>
          <w:rFonts w:ascii="Times New Roman" w:hAnsi="Times New Roman"/>
          <w:sz w:val="26"/>
        </w:rPr>
        <w:t>In ordine alle questioni pregiudiziali sospensive il Consiglio decide a maggioranza dei presenti, con votazione palese.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91" w:name="_Toc484229144"/>
      <w:r>
        <w:rPr>
          <w:rFonts w:ascii="Times New Roman" w:hAnsi="Times New Roman"/>
          <w:b/>
          <w:sz w:val="30"/>
        </w:rPr>
        <w:t>Art. 77 Fatto personale</w:t>
      </w:r>
      <w:bookmarkEnd w:id="91"/>
    </w:p>
    <w:p w:rsidR="004833D9" w:rsidRDefault="004833D9" w:rsidP="004833D9">
      <w:pPr>
        <w:ind w:firstLine="226"/>
        <w:jc w:val="both"/>
        <w:rPr>
          <w:rFonts w:ascii="Times New Roman" w:hAnsi="Times New Roman"/>
          <w:sz w:val="26"/>
        </w:rPr>
      </w:pPr>
      <w:r>
        <w:rPr>
          <w:rFonts w:ascii="Times New Roman" w:hAnsi="Times New Roman"/>
          <w:sz w:val="26"/>
        </w:rPr>
        <w:t>Costituisce "fatto personale" l'essere attaccato sulla propria condotta o sentirsi attribuire fatti ritenuti non veri od opinioni o dichiarazioni diverse da quelle espresse.</w:t>
      </w:r>
    </w:p>
    <w:p w:rsidR="004833D9" w:rsidRDefault="004833D9" w:rsidP="004833D9">
      <w:pPr>
        <w:ind w:firstLine="226"/>
        <w:jc w:val="both"/>
        <w:rPr>
          <w:rFonts w:ascii="Times New Roman" w:hAnsi="Times New Roman"/>
          <w:sz w:val="26"/>
        </w:rPr>
      </w:pPr>
      <w:r>
        <w:rPr>
          <w:rFonts w:ascii="Times New Roman" w:hAnsi="Times New Roman"/>
          <w:sz w:val="26"/>
        </w:rPr>
        <w:t>Il Consigliere che domanda la parola per fatto personale deve precisarne i motivi; è facoltà del Presidente decidere se il fatto sussista o meno. Se il Consigliere insiste anche dopo la pronuncia negativa del Presidente decide il Consiglio, senza discussione, con votazione palese.</w:t>
      </w:r>
    </w:p>
    <w:p w:rsidR="004833D9" w:rsidRDefault="004833D9" w:rsidP="004833D9">
      <w:pPr>
        <w:ind w:firstLine="226"/>
        <w:jc w:val="both"/>
        <w:rPr>
          <w:rFonts w:ascii="Times New Roman" w:hAnsi="Times New Roman"/>
          <w:sz w:val="26"/>
        </w:rPr>
      </w:pPr>
      <w:r>
        <w:rPr>
          <w:rFonts w:ascii="Times New Roman" w:hAnsi="Times New Roman"/>
          <w:sz w:val="26"/>
        </w:rPr>
        <w:t>Possono rispondere al Consigliere che ha preso la parola per "fatto personale" solo coloro che lo abbiano provocato. Gli interventi non possono durare, ciascuno, più di 5 minuti.</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b/>
        </w:rPr>
      </w:pPr>
      <w:bookmarkStart w:id="92" w:name="_Toc484229145"/>
      <w:r>
        <w:rPr>
          <w:rFonts w:ascii="Times New Roman" w:hAnsi="Times New Roman"/>
          <w:b/>
          <w:sz w:val="30"/>
        </w:rPr>
        <w:t>Art. 78 Termine dell'adunanza</w:t>
      </w:r>
      <w:bookmarkEnd w:id="92"/>
    </w:p>
    <w:p w:rsidR="004833D9" w:rsidRDefault="004833D9" w:rsidP="004833D9">
      <w:pPr>
        <w:ind w:firstLine="226"/>
        <w:jc w:val="both"/>
        <w:rPr>
          <w:rFonts w:ascii="Times New Roman" w:hAnsi="Times New Roman"/>
          <w:sz w:val="26"/>
        </w:rPr>
      </w:pPr>
      <w:r>
        <w:rPr>
          <w:rFonts w:ascii="Times New Roman" w:hAnsi="Times New Roman"/>
          <w:sz w:val="26"/>
        </w:rPr>
        <w:t>L'ora entro la quale si concludono le adunanze può essere stabilita periodicamente dal Consiglio, su proposta presentata dal Presidente, uditi i Capi gruppo.</w:t>
      </w:r>
    </w:p>
    <w:p w:rsidR="004833D9" w:rsidRDefault="004833D9" w:rsidP="004833D9">
      <w:pPr>
        <w:ind w:firstLine="226"/>
        <w:jc w:val="both"/>
        <w:rPr>
          <w:rFonts w:ascii="Times New Roman" w:hAnsi="Times New Roman"/>
          <w:sz w:val="26"/>
        </w:rPr>
      </w:pPr>
      <w:r>
        <w:rPr>
          <w:rFonts w:ascii="Times New Roman" w:hAnsi="Times New Roman"/>
          <w:sz w:val="26"/>
        </w:rPr>
        <w:t>Il Consiglio può decidere, all'inizio o nel corso dell'adunanza, di continuare i suoi lavori oltre il termine normalmente fissato, per concludere la trattazione degli affari iscritti all'ordine del giorno o di quelli di particolare importanza od urgenza.</w:t>
      </w:r>
    </w:p>
    <w:p w:rsidR="004833D9" w:rsidRDefault="004833D9" w:rsidP="004833D9">
      <w:pPr>
        <w:ind w:firstLine="226"/>
        <w:jc w:val="both"/>
        <w:rPr>
          <w:rFonts w:ascii="Times New Roman" w:hAnsi="Times New Roman"/>
          <w:sz w:val="26"/>
        </w:rPr>
      </w:pPr>
      <w:r>
        <w:rPr>
          <w:rFonts w:ascii="Times New Roman" w:hAnsi="Times New Roman"/>
          <w:sz w:val="26"/>
        </w:rPr>
        <w:t>Esaurita la trattazione di tutti gli argomenti iscritti all'ordine del giorno il Presidente dichiara conclusa la riunione.</w:t>
      </w:r>
    </w:p>
    <w:p w:rsidR="004833D9" w:rsidRDefault="004833D9" w:rsidP="004833D9">
      <w:pPr>
        <w:ind w:firstLine="226"/>
        <w:jc w:val="both"/>
        <w:rPr>
          <w:rFonts w:ascii="Times New Roman" w:hAnsi="Times New Roman"/>
          <w:sz w:val="26"/>
        </w:rPr>
      </w:pPr>
      <w:r>
        <w:rPr>
          <w:rFonts w:ascii="Times New Roman" w:hAnsi="Times New Roman"/>
          <w:sz w:val="26"/>
        </w:rPr>
        <w:t>Nel caso in cui il Consiglio proceda nei suoi lavori fin all'ora preventivamente stabilita ed al compimento della stessa rimangano ancora da trattare altri argomenti iscritti all'ordine del giorno, viene concluso l'esame e la votazione della deliberazione in discussione, dopo di che il Presidente dichiara terminata l'adunanza, avvertendo i Consiglieri che i lavori proseguiranno nel giorno eventualmente già stabilito nell'avviso di convocazione o, in caso contrario, che il Consiglio sarà riconvocato per completare la trattazione degli argomenti previsti dall'ordine del giorno.</w:t>
      </w:r>
    </w:p>
    <w:p w:rsidR="004833D9" w:rsidRDefault="004833D9" w:rsidP="004833D9">
      <w:pPr>
        <w:ind w:firstLine="226"/>
        <w:jc w:val="both"/>
        <w:rPr>
          <w:rFonts w:ascii="Times New Roman" w:hAnsi="Times New Roman"/>
          <w:sz w:val="26"/>
        </w:rPr>
      </w:pPr>
      <w:r>
        <w:rPr>
          <w:rFonts w:ascii="Times New Roman" w:hAnsi="Times New Roman"/>
          <w:sz w:val="26"/>
        </w:rPr>
        <w:t xml:space="preserve">La seduta è unica anche nel caso i lavori della stessa proseguano oltre la </w:t>
      </w:r>
      <w:smartTag w:uri="urn:schemas-microsoft-com:office:smarttags" w:element="time">
        <w:smartTagPr>
          <w:attr w:name="Hour" w:val="0"/>
          <w:attr w:name="Minute" w:val="0"/>
        </w:smartTagPr>
        <w:r>
          <w:rPr>
            <w:rFonts w:ascii="Times New Roman" w:hAnsi="Times New Roman"/>
            <w:sz w:val="26"/>
          </w:rPr>
          <w:t>mezzanotte.</w:t>
        </w:r>
      </w:smartTag>
    </w:p>
    <w:p w:rsidR="004833D9" w:rsidRDefault="004833D9" w:rsidP="004833D9">
      <w:pPr>
        <w:ind w:firstLine="226"/>
        <w:jc w:val="both"/>
        <w:rPr>
          <w:rFonts w:ascii="Times New Roman" w:hAnsi="Times New Roman"/>
          <w:sz w:val="26"/>
        </w:rPr>
      </w:pPr>
      <w:r>
        <w:rPr>
          <w:rFonts w:ascii="Times New Roman" w:hAnsi="Times New Roman"/>
          <w:sz w:val="26"/>
        </w:rPr>
        <w:t>Nel caso in cui il Consiglio non abbia stabilito un termine per la chiusura dei lavori, di norma si procede fino all'esaurimento dei punti iscritti all'ordine del giorno; se un Consigliere ne fa richiesta, il Presidente mette ai voti la proposta di conclusione dell'adunanza.</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93" w:name="_Toc484229146"/>
      <w:r>
        <w:rPr>
          <w:rFonts w:ascii="Times New Roman" w:hAnsi="Times New Roman"/>
          <w:sz w:val="27"/>
        </w:rPr>
        <w:t xml:space="preserve">CAPO </w:t>
      </w:r>
      <w:proofErr w:type="spellStart"/>
      <w:r>
        <w:rPr>
          <w:rFonts w:ascii="Times New Roman" w:hAnsi="Times New Roman"/>
          <w:sz w:val="27"/>
        </w:rPr>
        <w:t>VI°</w:t>
      </w:r>
      <w:proofErr w:type="spellEnd"/>
      <w:r>
        <w:rPr>
          <w:rFonts w:ascii="Times New Roman" w:hAnsi="Times New Roman"/>
          <w:sz w:val="27"/>
        </w:rPr>
        <w:t xml:space="preserve"> Partecipazione del Segretario comunale - Il verbale dell'adunanza</w:t>
      </w:r>
      <w:bookmarkEnd w:id="93"/>
    </w:p>
    <w:p w:rsidR="004833D9" w:rsidRDefault="004833D9" w:rsidP="004833D9">
      <w:pPr>
        <w:ind w:firstLine="226"/>
        <w:jc w:val="both"/>
        <w:rPr>
          <w:rFonts w:ascii="Times New Roman" w:hAnsi="Times New Roman"/>
          <w:b/>
          <w:sz w:val="26"/>
        </w:rPr>
      </w:pPr>
    </w:p>
    <w:p w:rsidR="004833D9" w:rsidRDefault="004833D9" w:rsidP="004833D9">
      <w:pPr>
        <w:pStyle w:val="Titolo3"/>
        <w:spacing w:before="0" w:after="0"/>
        <w:jc w:val="center"/>
        <w:rPr>
          <w:rFonts w:ascii="Times New Roman" w:hAnsi="Times New Roman"/>
          <w:b/>
          <w:sz w:val="30"/>
        </w:rPr>
      </w:pPr>
      <w:bookmarkStart w:id="94" w:name="_Toc484229147"/>
      <w:r>
        <w:rPr>
          <w:rFonts w:ascii="Times New Roman" w:hAnsi="Times New Roman"/>
          <w:b/>
          <w:sz w:val="30"/>
        </w:rPr>
        <w:lastRenderedPageBreak/>
        <w:t>Art. 79 La partecipazione del Segretario all'adunanza</w:t>
      </w:r>
      <w:bookmarkEnd w:id="94"/>
    </w:p>
    <w:p w:rsidR="004833D9" w:rsidRDefault="004833D9" w:rsidP="004833D9">
      <w:pPr>
        <w:ind w:firstLine="226"/>
        <w:jc w:val="both"/>
        <w:rPr>
          <w:rFonts w:ascii="Times New Roman" w:hAnsi="Times New Roman"/>
          <w:sz w:val="26"/>
        </w:rPr>
      </w:pPr>
      <w:r>
        <w:rPr>
          <w:rFonts w:ascii="Times New Roman" w:hAnsi="Times New Roman"/>
          <w:sz w:val="26"/>
        </w:rPr>
        <w:t>Il Segretario comunale partecipa alle adunanze del Consiglio ed esercita le sue funzioni richiedendo al Presidente di intervenire per fornire informazioni e chiarimenti al fine di facilitare l'esame dell'argomento in discussione.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95" w:name="_Toc484229148"/>
      <w:r>
        <w:rPr>
          <w:rFonts w:ascii="Times New Roman" w:hAnsi="Times New Roman"/>
          <w:b/>
          <w:sz w:val="30"/>
        </w:rPr>
        <w:t>Art. 80 Sostituzione del Segretario nelle adunanze consiliari</w:t>
      </w:r>
      <w:bookmarkEnd w:id="95"/>
    </w:p>
    <w:p w:rsidR="004833D9" w:rsidRDefault="004833D9" w:rsidP="004833D9">
      <w:pPr>
        <w:ind w:firstLine="226"/>
        <w:jc w:val="both"/>
        <w:rPr>
          <w:rFonts w:ascii="Times New Roman" w:hAnsi="Times New Roman"/>
          <w:sz w:val="26"/>
        </w:rPr>
      </w:pPr>
      <w:r>
        <w:rPr>
          <w:rFonts w:ascii="Times New Roman" w:hAnsi="Times New Roman"/>
          <w:sz w:val="26"/>
        </w:rPr>
        <w:t>Il Segretario comunale può essere sostituito nelle sedute consiliari durante la trattazione di uno o più punti all'ordine del giorno od anche per l'intera seduta, per motivi di incompatibilità del Segretario con la delibera in discussione oppure ai sensi della normativa vigente. Il Presidente propone il nome del Consigliere sostituto e mette la proposta ai voti, a meno di accordo unanime dei Consiglieri. Il Consigliere incaricato delle funzioni di Segretario conserva tutti i diritti inerenti alla sua qualità di amministratore e quindi partecipa legittimamente alle deliberazioni del Consiglio.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96" w:name="_Toc484229149"/>
      <w:r>
        <w:rPr>
          <w:rFonts w:ascii="Times New Roman" w:hAnsi="Times New Roman"/>
          <w:b/>
          <w:sz w:val="30"/>
        </w:rPr>
        <w:t>Art. 81 Il verbale dell’adunanza - Redazione e firma</w:t>
      </w:r>
      <w:bookmarkEnd w:id="96"/>
    </w:p>
    <w:p w:rsidR="004833D9" w:rsidRDefault="004833D9" w:rsidP="004833D9">
      <w:pPr>
        <w:ind w:firstLine="226"/>
        <w:jc w:val="both"/>
        <w:rPr>
          <w:rFonts w:ascii="Times New Roman" w:hAnsi="Times New Roman"/>
          <w:sz w:val="26"/>
        </w:rPr>
      </w:pPr>
      <w:r>
        <w:rPr>
          <w:rFonts w:ascii="Times New Roman" w:hAnsi="Times New Roman"/>
          <w:sz w:val="26"/>
        </w:rPr>
        <w:t>Il verbale delle adunanze è l'atto che documenta e attesta lo svolgimento delle sedute del Consiglio comunale.</w:t>
      </w:r>
    </w:p>
    <w:p w:rsidR="004833D9" w:rsidRDefault="004833D9" w:rsidP="004833D9">
      <w:pPr>
        <w:ind w:firstLine="226"/>
        <w:jc w:val="both"/>
        <w:rPr>
          <w:rFonts w:ascii="Times New Roman" w:hAnsi="Times New Roman"/>
          <w:sz w:val="26"/>
        </w:rPr>
      </w:pPr>
      <w:r>
        <w:rPr>
          <w:rFonts w:ascii="Times New Roman" w:hAnsi="Times New Roman"/>
          <w:sz w:val="26"/>
        </w:rPr>
        <w:t>Alla sua redazione provvede, secondo quanto stabilito dallo Statuto, il Segretario comunale che potrà avvalersi di opportuni apparecchi di registrazione per la verifica o per il riesame della seduta.</w:t>
      </w:r>
    </w:p>
    <w:p w:rsidR="004833D9" w:rsidRDefault="004833D9" w:rsidP="004833D9">
      <w:pPr>
        <w:ind w:firstLine="226"/>
        <w:jc w:val="both"/>
        <w:rPr>
          <w:rFonts w:ascii="Times New Roman" w:hAnsi="Times New Roman"/>
          <w:sz w:val="26"/>
        </w:rPr>
      </w:pPr>
      <w:r>
        <w:rPr>
          <w:rFonts w:ascii="Times New Roman" w:hAnsi="Times New Roman"/>
          <w:sz w:val="26"/>
        </w:rPr>
        <w:t>Il verbale costituisce il resoconto dell'andamento della adunanza consiliare e riporta i nomi dei Consiglieri presenti e di quelli assenti, con l'indicazione per questi ultimi se la loro assenza sia o meno giustificata, gli argomenti principali delle discussioni, il testo integrale delle deliberazioni ed il numero di voti favorevoli, contrari ed astenuti su ogni proposta, con specificazione dei Consiglieri che abbiano espresso voto contrario o astenuto. Da esso deve risultare quando la seduta abbia avuto luogo in forma segreta e se la votazione è avvenuta a scrutinio segreto.</w:t>
      </w:r>
    </w:p>
    <w:p w:rsidR="004833D9" w:rsidRDefault="004833D9" w:rsidP="004833D9">
      <w:pPr>
        <w:ind w:firstLine="226"/>
        <w:jc w:val="both"/>
        <w:rPr>
          <w:rFonts w:ascii="Times New Roman" w:hAnsi="Times New Roman"/>
          <w:sz w:val="26"/>
        </w:rPr>
      </w:pPr>
      <w:r>
        <w:rPr>
          <w:rFonts w:ascii="Times New Roman" w:hAnsi="Times New Roman"/>
          <w:sz w:val="26"/>
        </w:rPr>
        <w:t>Gli interventi e le dichiarazioni che vengono fatte dai Consiglieri nel corso delle discussioni sono riportati esprimendo sinteticamente e con la massima chiarezza possibile i concetti espressi da ciascun oratore. Quando gli interessati ne facciano richiesta al Presidente, i loro interventi e dichiarazioni di voto vengono riportati integralmente a verbale, purché il relativo testo scritto sia fatto pervenire al Segretario o la dichiarazione venga testualmente dettata.</w:t>
      </w:r>
    </w:p>
    <w:p w:rsidR="004833D9" w:rsidRDefault="004833D9" w:rsidP="004833D9">
      <w:pPr>
        <w:ind w:firstLine="226"/>
        <w:jc w:val="both"/>
        <w:rPr>
          <w:rFonts w:ascii="Times New Roman" w:hAnsi="Times New Roman"/>
          <w:sz w:val="26"/>
        </w:rPr>
      </w:pPr>
      <w:r>
        <w:rPr>
          <w:rFonts w:ascii="Times New Roman" w:hAnsi="Times New Roman"/>
          <w:sz w:val="26"/>
        </w:rPr>
        <w:t>Eventuali ingiurie, allusioni o dichiarazioni offensive o diffamatorie non debbono essere riportate a verbale. Soltanto quando il Consigliere che si ritiene offeso ne faccia richiesta, nel corso dell'adunanza, le stesse sono, in modo conciso, iscritte  a verbale.</w:t>
      </w:r>
    </w:p>
    <w:p w:rsidR="004833D9" w:rsidRDefault="004833D9" w:rsidP="004833D9">
      <w:pPr>
        <w:ind w:firstLine="226"/>
        <w:jc w:val="both"/>
        <w:rPr>
          <w:rFonts w:ascii="Times New Roman" w:hAnsi="Times New Roman"/>
          <w:sz w:val="26"/>
        </w:rPr>
      </w:pPr>
      <w:r>
        <w:rPr>
          <w:rFonts w:ascii="Times New Roman" w:hAnsi="Times New Roman"/>
          <w:sz w:val="26"/>
        </w:rPr>
        <w:t>Il verbale della seduta segreta deve contenere soltanto la deliberazione, il risultato della votazione e, su richiesta, la constatazione del voto. Durante la seduta segreta gli apparecchi di registrazione devono essere spenti.</w:t>
      </w:r>
    </w:p>
    <w:p w:rsidR="004833D9" w:rsidRDefault="004833D9" w:rsidP="004833D9">
      <w:pPr>
        <w:ind w:firstLine="226"/>
        <w:jc w:val="both"/>
        <w:rPr>
          <w:rFonts w:ascii="Times New Roman" w:hAnsi="Times New Roman"/>
          <w:sz w:val="26"/>
        </w:rPr>
      </w:pPr>
      <w:r>
        <w:rPr>
          <w:rFonts w:ascii="Times New Roman" w:hAnsi="Times New Roman"/>
          <w:sz w:val="26"/>
        </w:rPr>
        <w:t>Quando siano discussi problemi che riguardano interessi patrimoniali del Comune, il verbale deve essere compilato in modo da non compromettere gli interessi rispetto ai terzi.</w:t>
      </w:r>
    </w:p>
    <w:p w:rsidR="004833D9" w:rsidRDefault="004833D9" w:rsidP="004833D9">
      <w:pPr>
        <w:ind w:firstLine="226"/>
        <w:jc w:val="both"/>
        <w:rPr>
          <w:rFonts w:ascii="Times New Roman" w:hAnsi="Times New Roman"/>
          <w:sz w:val="26"/>
        </w:rPr>
      </w:pPr>
      <w:r>
        <w:rPr>
          <w:rFonts w:ascii="Times New Roman" w:hAnsi="Times New Roman"/>
          <w:sz w:val="26"/>
        </w:rPr>
        <w:t>Il verbale delle adunanze è firmato dal Presidente dell'adunanza e dal Segretario comunale.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97" w:name="_Toc484229150"/>
      <w:r>
        <w:rPr>
          <w:rFonts w:ascii="Times New Roman" w:hAnsi="Times New Roman"/>
          <w:b/>
          <w:sz w:val="30"/>
        </w:rPr>
        <w:lastRenderedPageBreak/>
        <w:t>Art. 82 Il Verbale dell'adunanza - Deposito, rettifiche e approvazione</w:t>
      </w:r>
      <w:bookmarkEnd w:id="97"/>
    </w:p>
    <w:p w:rsidR="004833D9" w:rsidRDefault="004833D9" w:rsidP="004833D9">
      <w:pPr>
        <w:ind w:firstLine="226"/>
        <w:jc w:val="both"/>
        <w:rPr>
          <w:rFonts w:ascii="Times New Roman" w:hAnsi="Times New Roman"/>
          <w:sz w:val="26"/>
        </w:rPr>
      </w:pPr>
      <w:r>
        <w:rPr>
          <w:rFonts w:ascii="Times New Roman" w:hAnsi="Times New Roman"/>
          <w:sz w:val="26"/>
        </w:rPr>
        <w:t>Il verbale viene depositato a disposizione dei Consiglieri. Dopo la nomina dei Consiglieri scrutatori, l'adunanza ha inizio con l'esame del processo verbale dell'adunanza precedente; l'approvazione del verbale ha luogo in seduta pubblica anche per gli argomenti discussi in seduta segreta. Il Presidente chiede al Consiglio se vi siano osservazioni sul verbale. Se nessuno si pronuncia, il verbale si intende approvato all'unanimità.</w:t>
      </w:r>
    </w:p>
    <w:p w:rsidR="004833D9" w:rsidRDefault="004833D9" w:rsidP="004833D9">
      <w:pPr>
        <w:ind w:firstLine="226"/>
        <w:jc w:val="both"/>
        <w:rPr>
          <w:rFonts w:ascii="Times New Roman" w:hAnsi="Times New Roman"/>
          <w:sz w:val="26"/>
        </w:rPr>
      </w:pPr>
      <w:r>
        <w:rPr>
          <w:rFonts w:ascii="Times New Roman" w:hAnsi="Times New Roman"/>
          <w:sz w:val="26"/>
        </w:rPr>
        <w:t>Quando un Consigliere lo richiede, il Segretario comunale provvede alla lettura della parte del verbale per la quale lo stesso intende richiedere modifiche o integrazioni. Tali richieste devono essere effettuate proponendo quanto si intende sia cancellato o inserito nel verbale.</w:t>
      </w:r>
    </w:p>
    <w:p w:rsidR="004833D9" w:rsidRDefault="004833D9" w:rsidP="004833D9">
      <w:pPr>
        <w:ind w:firstLine="226"/>
        <w:jc w:val="both"/>
        <w:rPr>
          <w:rFonts w:ascii="Times New Roman" w:hAnsi="Times New Roman"/>
          <w:sz w:val="26"/>
        </w:rPr>
      </w:pPr>
      <w:r>
        <w:rPr>
          <w:rFonts w:ascii="Times New Roman" w:hAnsi="Times New Roman"/>
          <w:sz w:val="26"/>
        </w:rPr>
        <w:t>Nel formulare le proposte di rettifica non è ammesso ritornare in alcun modo nel merito dell'argomento. Il Presidente interpella il Consiglio per conoscere se vi siano opposizioni alla rettifica proposta. Se nessuno chiede di intervenire, la proposta si intende approvata. Se vengono manifestate contrarietà il Presidente pone in votazione, per alzata di mano, la proposta di rettifica.</w:t>
      </w:r>
    </w:p>
    <w:p w:rsidR="004833D9" w:rsidRDefault="004833D9" w:rsidP="004833D9">
      <w:pPr>
        <w:ind w:firstLine="226"/>
        <w:jc w:val="both"/>
        <w:rPr>
          <w:rFonts w:ascii="Times New Roman" w:hAnsi="Times New Roman"/>
          <w:sz w:val="26"/>
        </w:rPr>
      </w:pPr>
      <w:r>
        <w:rPr>
          <w:rFonts w:ascii="Times New Roman" w:hAnsi="Times New Roman"/>
          <w:sz w:val="26"/>
        </w:rPr>
        <w:t>Delle proposte di rettifica approvate si prende atto nel verbale della adunanza in corso e della modifica si fa richiamo, mediante annotazione a margine od in calce, nel verbale della adunanza cui si riferisce la rettifica. Tali annotazioni sono autenticate dalla firma del Segretario comunale e portano l'indicazione della data della adunanza nella quale le proposte di rettifica sono state  approvate.</w:t>
      </w:r>
    </w:p>
    <w:p w:rsidR="004833D9" w:rsidRDefault="004833D9" w:rsidP="004833D9">
      <w:pPr>
        <w:ind w:firstLine="226"/>
        <w:jc w:val="both"/>
        <w:rPr>
          <w:rFonts w:ascii="Times New Roman" w:hAnsi="Times New Roman"/>
          <w:sz w:val="26"/>
        </w:rPr>
      </w:pPr>
      <w:r>
        <w:rPr>
          <w:rFonts w:ascii="Times New Roman" w:hAnsi="Times New Roman"/>
          <w:sz w:val="26"/>
        </w:rPr>
        <w:t>I verbali delle sedute del Consiglio comunale sono depositati nell'archivio comunale a cura del Segretario comunale.</w:t>
      </w:r>
    </w:p>
    <w:p w:rsidR="004833D9" w:rsidRDefault="004833D9" w:rsidP="004833D9">
      <w:pPr>
        <w:ind w:firstLine="226"/>
        <w:jc w:val="both"/>
        <w:rPr>
          <w:rFonts w:ascii="Times New Roman" w:hAnsi="Times New Roman"/>
          <w:sz w:val="26"/>
        </w:rPr>
      </w:pPr>
      <w:r>
        <w:rPr>
          <w:rFonts w:ascii="Times New Roman" w:hAnsi="Times New Roman"/>
          <w:sz w:val="26"/>
        </w:rPr>
        <w:t>Il rilascio di copie, estratti e certificazioni desunte dai predetti registri appartiene alla competenza del Segretario comunale.</w:t>
      </w:r>
    </w:p>
    <w:p w:rsidR="004833D9" w:rsidRDefault="004833D9" w:rsidP="004833D9">
      <w:pPr>
        <w:ind w:firstLine="226"/>
        <w:jc w:val="both"/>
        <w:rPr>
          <w:rFonts w:ascii="Times New Roman" w:hAnsi="Times New Roman"/>
          <w:sz w:val="26"/>
        </w:rPr>
      </w:pPr>
    </w:p>
    <w:p w:rsidR="004833D9" w:rsidRDefault="004833D9" w:rsidP="004833D9">
      <w:pPr>
        <w:ind w:firstLine="226"/>
        <w:jc w:val="both"/>
        <w:rPr>
          <w:rFonts w:ascii="Times New Roman" w:hAnsi="Times New Roman"/>
          <w:sz w:val="26"/>
        </w:rPr>
      </w:pPr>
    </w:p>
    <w:p w:rsidR="004833D9" w:rsidRDefault="004833D9" w:rsidP="004833D9">
      <w:pPr>
        <w:pStyle w:val="Titolo2"/>
        <w:spacing w:before="0" w:after="0"/>
        <w:jc w:val="center"/>
        <w:rPr>
          <w:rFonts w:ascii="Times New Roman" w:hAnsi="Times New Roman"/>
          <w:sz w:val="27"/>
        </w:rPr>
      </w:pPr>
      <w:bookmarkStart w:id="98" w:name="_Toc484229151"/>
      <w:r>
        <w:rPr>
          <w:rFonts w:ascii="Times New Roman" w:hAnsi="Times New Roman"/>
          <w:sz w:val="27"/>
        </w:rPr>
        <w:t xml:space="preserve">CAPO </w:t>
      </w:r>
      <w:proofErr w:type="spellStart"/>
      <w:r>
        <w:rPr>
          <w:rFonts w:ascii="Times New Roman" w:hAnsi="Times New Roman"/>
          <w:sz w:val="27"/>
        </w:rPr>
        <w:t>VII°</w:t>
      </w:r>
      <w:proofErr w:type="spellEnd"/>
      <w:r>
        <w:rPr>
          <w:rFonts w:ascii="Times New Roman" w:hAnsi="Times New Roman"/>
          <w:sz w:val="27"/>
        </w:rPr>
        <w:t xml:space="preserve"> Le votazioni</w:t>
      </w:r>
      <w:bookmarkEnd w:id="98"/>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99" w:name="_Toc484229152"/>
      <w:r>
        <w:rPr>
          <w:rFonts w:ascii="Times New Roman" w:hAnsi="Times New Roman"/>
          <w:b/>
          <w:sz w:val="30"/>
        </w:rPr>
        <w:t>Art. 83 Modalità generali</w:t>
      </w:r>
      <w:bookmarkEnd w:id="99"/>
    </w:p>
    <w:p w:rsidR="004833D9" w:rsidRDefault="004833D9" w:rsidP="004833D9">
      <w:pPr>
        <w:ind w:firstLine="226"/>
        <w:jc w:val="both"/>
        <w:rPr>
          <w:rFonts w:ascii="Times New Roman" w:hAnsi="Times New Roman"/>
          <w:sz w:val="26"/>
        </w:rPr>
      </w:pPr>
      <w:r>
        <w:rPr>
          <w:rFonts w:ascii="Times New Roman" w:hAnsi="Times New Roman"/>
          <w:sz w:val="26"/>
        </w:rPr>
        <w:t>L'espressione del voto dei Consiglieri comunali è effettuata, normalmente in forma palese e per alzata di mano.</w:t>
      </w:r>
    </w:p>
    <w:p w:rsidR="004833D9" w:rsidRDefault="004833D9" w:rsidP="004833D9">
      <w:pPr>
        <w:ind w:firstLine="226"/>
        <w:jc w:val="both"/>
        <w:rPr>
          <w:rFonts w:ascii="Times New Roman" w:hAnsi="Times New Roman"/>
          <w:sz w:val="26"/>
        </w:rPr>
      </w:pPr>
      <w:r>
        <w:rPr>
          <w:rFonts w:ascii="Times New Roman" w:hAnsi="Times New Roman"/>
          <w:sz w:val="26"/>
        </w:rPr>
        <w:t>La votazione per appello nominale viene effettuata nei casi previsti dalla legge, dallo statuto o su richiesta di almeno 4 Consiglieri.</w:t>
      </w:r>
    </w:p>
    <w:p w:rsidR="004833D9" w:rsidRDefault="004833D9" w:rsidP="004833D9">
      <w:pPr>
        <w:ind w:firstLine="226"/>
        <w:jc w:val="both"/>
        <w:rPr>
          <w:rFonts w:ascii="Times New Roman" w:hAnsi="Times New Roman"/>
          <w:sz w:val="26"/>
        </w:rPr>
      </w:pPr>
      <w:r>
        <w:rPr>
          <w:rFonts w:ascii="Times New Roman" w:hAnsi="Times New Roman"/>
          <w:sz w:val="26"/>
        </w:rPr>
        <w:t>La votazione in forma segreta viene effettuata quando sia prescritta espressamente dalla legge, dallo statuto e nel caso di cui all’Art. 86 o su richiesta di almeno 4 Consiglieri.</w:t>
      </w:r>
    </w:p>
    <w:p w:rsidR="004833D9" w:rsidRDefault="004833D9" w:rsidP="004833D9">
      <w:pPr>
        <w:ind w:firstLine="226"/>
        <w:jc w:val="both"/>
        <w:rPr>
          <w:rFonts w:ascii="Times New Roman" w:hAnsi="Times New Roman"/>
          <w:sz w:val="26"/>
        </w:rPr>
      </w:pPr>
      <w:r>
        <w:rPr>
          <w:rFonts w:ascii="Times New Roman" w:hAnsi="Times New Roman"/>
          <w:sz w:val="26"/>
        </w:rPr>
        <w:t>Non si può procedere a votazioni di ballottaggio, salvo che la legge disponga diversamente.</w:t>
      </w:r>
    </w:p>
    <w:p w:rsidR="004833D9" w:rsidRDefault="004833D9" w:rsidP="004833D9">
      <w:pPr>
        <w:ind w:firstLine="226"/>
        <w:jc w:val="both"/>
        <w:rPr>
          <w:rFonts w:ascii="Times New Roman" w:hAnsi="Times New Roman"/>
          <w:sz w:val="26"/>
        </w:rPr>
      </w:pPr>
      <w:r>
        <w:rPr>
          <w:rFonts w:ascii="Times New Roman" w:hAnsi="Times New Roman"/>
          <w:sz w:val="26"/>
        </w:rPr>
        <w:t>La votazione non può aver luogo se al momento della stessa i Consiglieri non sono presenti nel numero necessario per rendere legale l'adunanza. Nelle votazioni palesi (per alzata di mano e per appello nominale) si considerano presenti coloro che hanno espresso voto favorevole, contrario o astenuto. Nella votazione a scrutinio segreto il numero legale è accertato al momento in cui il Presidente invita i presenti a consegnare le schede di votazione.</w:t>
      </w:r>
    </w:p>
    <w:p w:rsidR="004833D9" w:rsidRDefault="004833D9" w:rsidP="004833D9">
      <w:pPr>
        <w:ind w:firstLine="226"/>
        <w:jc w:val="both"/>
        <w:rPr>
          <w:rFonts w:ascii="Times New Roman" w:hAnsi="Times New Roman"/>
          <w:sz w:val="26"/>
        </w:rPr>
      </w:pPr>
      <w:r>
        <w:rPr>
          <w:rFonts w:ascii="Times New Roman" w:hAnsi="Times New Roman"/>
          <w:sz w:val="26"/>
        </w:rPr>
        <w:t>Su ogni argomento l'ordine della votazione è stabilito come segue:</w:t>
      </w:r>
    </w:p>
    <w:p w:rsidR="004833D9" w:rsidRDefault="004833D9" w:rsidP="004833D9">
      <w:pPr>
        <w:ind w:firstLine="226"/>
        <w:jc w:val="both"/>
        <w:rPr>
          <w:rFonts w:ascii="Times New Roman" w:hAnsi="Times New Roman"/>
          <w:sz w:val="26"/>
        </w:rPr>
      </w:pPr>
      <w:r>
        <w:rPr>
          <w:rFonts w:ascii="Times New Roman" w:hAnsi="Times New Roman"/>
          <w:sz w:val="26"/>
        </w:rPr>
        <w:t>a) la votazione sulla questione pregiudiziale (cioè l'esclusione della discussione e del voto sulla proposta);</w:t>
      </w:r>
    </w:p>
    <w:p w:rsidR="004833D9" w:rsidRDefault="004833D9" w:rsidP="004833D9">
      <w:pPr>
        <w:ind w:firstLine="226"/>
        <w:jc w:val="both"/>
        <w:rPr>
          <w:rFonts w:ascii="Times New Roman" w:hAnsi="Times New Roman"/>
          <w:sz w:val="26"/>
        </w:rPr>
      </w:pPr>
      <w:r>
        <w:rPr>
          <w:rFonts w:ascii="Times New Roman" w:hAnsi="Times New Roman"/>
          <w:sz w:val="26"/>
        </w:rPr>
        <w:lastRenderedPageBreak/>
        <w:t>b) la questione sospensiva (cioè la sospensione della discussione e del voto sopra la proposta);</w:t>
      </w:r>
    </w:p>
    <w:p w:rsidR="004833D9" w:rsidRDefault="004833D9" w:rsidP="004833D9">
      <w:pPr>
        <w:ind w:firstLine="226"/>
        <w:jc w:val="both"/>
        <w:rPr>
          <w:rFonts w:ascii="Times New Roman" w:hAnsi="Times New Roman"/>
          <w:sz w:val="26"/>
        </w:rPr>
      </w:pPr>
      <w:r>
        <w:rPr>
          <w:rFonts w:ascii="Times New Roman" w:hAnsi="Times New Roman"/>
          <w:sz w:val="26"/>
        </w:rPr>
        <w:t>c) gli ordini del giorno nell'ordine stabilito dal Presidente;</w:t>
      </w:r>
    </w:p>
    <w:p w:rsidR="004833D9" w:rsidRDefault="004833D9" w:rsidP="004833D9">
      <w:pPr>
        <w:ind w:firstLine="226"/>
        <w:jc w:val="both"/>
        <w:rPr>
          <w:rFonts w:ascii="Times New Roman" w:hAnsi="Times New Roman"/>
          <w:sz w:val="26"/>
        </w:rPr>
      </w:pPr>
      <w:r>
        <w:rPr>
          <w:rFonts w:ascii="Times New Roman" w:hAnsi="Times New Roman"/>
          <w:sz w:val="26"/>
        </w:rPr>
        <w:t>d) le proposte di emendamento, che si votano nell'ordine di cui appresso:</w:t>
      </w:r>
    </w:p>
    <w:p w:rsidR="004833D9" w:rsidRDefault="004833D9" w:rsidP="004833D9">
      <w:pPr>
        <w:ind w:firstLine="226"/>
        <w:jc w:val="both"/>
        <w:rPr>
          <w:rFonts w:ascii="Times New Roman" w:hAnsi="Times New Roman"/>
          <w:sz w:val="26"/>
        </w:rPr>
      </w:pPr>
      <w:r>
        <w:rPr>
          <w:rFonts w:ascii="Times New Roman" w:hAnsi="Times New Roman"/>
          <w:sz w:val="26"/>
        </w:rPr>
        <w:t>- emendamenti soppressivi;</w:t>
      </w:r>
    </w:p>
    <w:p w:rsidR="004833D9" w:rsidRDefault="004833D9" w:rsidP="004833D9">
      <w:pPr>
        <w:ind w:firstLine="226"/>
        <w:jc w:val="both"/>
        <w:rPr>
          <w:rFonts w:ascii="Times New Roman" w:hAnsi="Times New Roman"/>
          <w:sz w:val="26"/>
        </w:rPr>
      </w:pPr>
      <w:r>
        <w:rPr>
          <w:rFonts w:ascii="Times New Roman" w:hAnsi="Times New Roman"/>
          <w:sz w:val="26"/>
        </w:rPr>
        <w:t>- emendamenti modificativi;</w:t>
      </w:r>
    </w:p>
    <w:p w:rsidR="004833D9" w:rsidRDefault="004833D9" w:rsidP="004833D9">
      <w:pPr>
        <w:ind w:firstLine="226"/>
        <w:jc w:val="both"/>
        <w:rPr>
          <w:rFonts w:ascii="Times New Roman" w:hAnsi="Times New Roman"/>
          <w:sz w:val="26"/>
        </w:rPr>
      </w:pPr>
      <w:r>
        <w:rPr>
          <w:rFonts w:ascii="Times New Roman" w:hAnsi="Times New Roman"/>
          <w:sz w:val="26"/>
        </w:rPr>
        <w:t>- emendamenti aggiuntivi;</w:t>
      </w:r>
    </w:p>
    <w:p w:rsidR="004833D9" w:rsidRDefault="004833D9" w:rsidP="004833D9">
      <w:pPr>
        <w:ind w:firstLine="226"/>
        <w:jc w:val="both"/>
        <w:rPr>
          <w:rFonts w:ascii="Times New Roman" w:hAnsi="Times New Roman"/>
          <w:sz w:val="26"/>
        </w:rPr>
      </w:pPr>
      <w:r>
        <w:rPr>
          <w:rFonts w:ascii="Times New Roman" w:hAnsi="Times New Roman"/>
          <w:sz w:val="26"/>
        </w:rPr>
        <w:t>e) per i provvedimenti composti di varie parti, commi od articoli, quando almeno sette dei Consiglieri ha richiesto che siano votati per divisione, la votazione avviene su ciascuna parte della quale sia stata domandata la suddivisione, nell'ordine in cui le parti stesse costituiscono lo schema di atto deliberativo;</w:t>
      </w:r>
    </w:p>
    <w:p w:rsidR="004833D9" w:rsidRDefault="004833D9" w:rsidP="004833D9">
      <w:pPr>
        <w:ind w:firstLine="226"/>
        <w:jc w:val="both"/>
        <w:rPr>
          <w:rFonts w:ascii="Times New Roman" w:hAnsi="Times New Roman"/>
          <w:sz w:val="26"/>
        </w:rPr>
      </w:pPr>
      <w:r>
        <w:rPr>
          <w:rFonts w:ascii="Times New Roman" w:hAnsi="Times New Roman"/>
          <w:sz w:val="26"/>
        </w:rPr>
        <w:t>f) i provvedimenti per i quali siano stati approvati emendamenti o modifiche vengono conclusivamente votati nel testo definitivo, risultante dallo schema originario modificato in conformità a quando in precedenza deciso.</w:t>
      </w:r>
    </w:p>
    <w:p w:rsidR="004833D9" w:rsidRDefault="004833D9" w:rsidP="004833D9">
      <w:pPr>
        <w:ind w:firstLine="226"/>
        <w:jc w:val="both"/>
        <w:rPr>
          <w:rFonts w:ascii="Times New Roman" w:hAnsi="Times New Roman"/>
          <w:sz w:val="26"/>
        </w:rPr>
      </w:pPr>
      <w:r>
        <w:rPr>
          <w:rFonts w:ascii="Times New Roman" w:hAnsi="Times New Roman"/>
          <w:sz w:val="26"/>
        </w:rPr>
        <w:t>Ogni proposta di deliberazione comporta distinta votazione.</w:t>
      </w:r>
    </w:p>
    <w:p w:rsidR="004833D9" w:rsidRDefault="004833D9" w:rsidP="004833D9">
      <w:pPr>
        <w:ind w:firstLine="226"/>
        <w:jc w:val="both"/>
        <w:rPr>
          <w:rFonts w:ascii="Times New Roman" w:hAnsi="Times New Roman"/>
          <w:sz w:val="26"/>
        </w:rPr>
      </w:pPr>
      <w:r>
        <w:rPr>
          <w:rFonts w:ascii="Times New Roman" w:hAnsi="Times New Roman"/>
          <w:sz w:val="26"/>
        </w:rPr>
        <w:t>Per gli atti a contenuto normativo ed i bilanci le votazioni avvengono con le seguenti modalità:</w:t>
      </w:r>
    </w:p>
    <w:p w:rsidR="004833D9" w:rsidRDefault="004833D9" w:rsidP="004833D9">
      <w:pPr>
        <w:ind w:firstLine="226"/>
        <w:jc w:val="both"/>
        <w:rPr>
          <w:rFonts w:ascii="Times New Roman" w:hAnsi="Times New Roman"/>
          <w:sz w:val="26"/>
        </w:rPr>
      </w:pPr>
      <w:r>
        <w:rPr>
          <w:rFonts w:ascii="Times New Roman" w:hAnsi="Times New Roman"/>
          <w:sz w:val="26"/>
        </w:rPr>
        <w:t xml:space="preserve">a) per gli atti a contenuto normativo il Presidente invita i Consiglieri a far conoscere su quali articoli essi presentano proposte di modifica o di soppressione. Discusse e votate tali proposte il testo definitivo del regolamento viene posto in votazione nel suo complesso, in forma palese; </w:t>
      </w:r>
    </w:p>
    <w:p w:rsidR="004833D9" w:rsidRDefault="004833D9" w:rsidP="004833D9">
      <w:pPr>
        <w:ind w:firstLine="226"/>
        <w:jc w:val="both"/>
        <w:rPr>
          <w:rFonts w:ascii="Times New Roman" w:hAnsi="Times New Roman"/>
          <w:sz w:val="26"/>
        </w:rPr>
      </w:pPr>
      <w:r>
        <w:rPr>
          <w:rFonts w:ascii="Times New Roman" w:hAnsi="Times New Roman"/>
          <w:sz w:val="26"/>
        </w:rPr>
        <w:t xml:space="preserve">b) per i bilanci, avvenuta la discussione generale, si effettuano le votazioni sulle eventuali proposte di modifica di singoli capitoli, presentate dai Consiglieri. Concluse tali votazioni vengono posti in votazione, congiuntamente, il bilancio annuale corredato della relazione previsionale e programmatica e del bilancio pluriennale e le altre determinazioni comprese nello schema di deliberazione proposto dalla Giunta con le modificazioni, sia al bilancio che alla deliberazione, conseguenti alla approvazione preliminare di eventuali variazioni. Le proposte di variazione devono essere tali da comportare il rispetto di tutti gli equilibri di bilancio; deve essere verificata la regolarità tecnica contabile e la legittimità con l’espressione dei pareri di legge, secondo quanto già esplicitato nel Regolamento. </w:t>
      </w:r>
    </w:p>
    <w:p w:rsidR="004833D9" w:rsidRDefault="004833D9" w:rsidP="004833D9">
      <w:pPr>
        <w:ind w:firstLine="226"/>
        <w:jc w:val="both"/>
        <w:rPr>
          <w:rFonts w:ascii="Times New Roman" w:hAnsi="Times New Roman"/>
          <w:sz w:val="26"/>
        </w:rPr>
      </w:pPr>
      <w:r>
        <w:rPr>
          <w:rFonts w:ascii="Times New Roman" w:hAnsi="Times New Roman"/>
          <w:sz w:val="26"/>
        </w:rPr>
        <w:t>Quando è iniziata la votazione non è più consentito ad alcuno di effettuare interventi, fino alla proclamazione dei risultati. Sono consentiti solo brevissimi richiami alle disposizioni dello Statuto e del Regolamento, relativi alle modalità di votazione in corso.</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00" w:name="_Toc484229153"/>
      <w:r>
        <w:rPr>
          <w:rFonts w:ascii="Times New Roman" w:hAnsi="Times New Roman"/>
          <w:b/>
          <w:sz w:val="30"/>
        </w:rPr>
        <w:t>Art. 84 Votazioni in forma palese</w:t>
      </w:r>
      <w:bookmarkEnd w:id="100"/>
    </w:p>
    <w:p w:rsidR="004833D9" w:rsidRDefault="004833D9" w:rsidP="004833D9">
      <w:pPr>
        <w:ind w:firstLine="226"/>
        <w:jc w:val="both"/>
        <w:rPr>
          <w:rFonts w:ascii="Times New Roman" w:hAnsi="Times New Roman"/>
          <w:sz w:val="26"/>
        </w:rPr>
      </w:pPr>
      <w:r>
        <w:rPr>
          <w:rFonts w:ascii="Times New Roman" w:hAnsi="Times New Roman"/>
          <w:sz w:val="26"/>
        </w:rPr>
        <w:t>Nelle votazioni in forma palese i Consiglieri votano di regola per alzata di mano.</w:t>
      </w:r>
    </w:p>
    <w:p w:rsidR="004833D9" w:rsidRDefault="004833D9" w:rsidP="004833D9">
      <w:pPr>
        <w:ind w:firstLine="226"/>
        <w:jc w:val="both"/>
        <w:rPr>
          <w:rFonts w:ascii="Times New Roman" w:hAnsi="Times New Roman"/>
          <w:sz w:val="26"/>
        </w:rPr>
      </w:pPr>
      <w:r>
        <w:rPr>
          <w:rFonts w:ascii="Times New Roman" w:hAnsi="Times New Roman"/>
          <w:sz w:val="26"/>
        </w:rPr>
        <w:t>Il Presidente pone ai voti il provvedimento proposto, invitando prima a votare coloro che sono favorevoli, poi i contrari ed infine gli astenuti.</w:t>
      </w:r>
    </w:p>
    <w:p w:rsidR="004833D9" w:rsidRDefault="004833D9" w:rsidP="004833D9">
      <w:pPr>
        <w:ind w:firstLine="226"/>
        <w:jc w:val="both"/>
        <w:rPr>
          <w:rFonts w:ascii="Times New Roman" w:hAnsi="Times New Roman"/>
          <w:sz w:val="26"/>
        </w:rPr>
      </w:pPr>
      <w:r>
        <w:rPr>
          <w:rFonts w:ascii="Times New Roman" w:hAnsi="Times New Roman"/>
          <w:sz w:val="26"/>
        </w:rPr>
        <w:t>Controllato l'esito della votazione con la collaborazione dei Consiglieri scrutatori e del Segretario comunale,  il Presidente ne proclama il risultato.</w:t>
      </w:r>
    </w:p>
    <w:p w:rsidR="004833D9" w:rsidRDefault="004833D9" w:rsidP="004833D9">
      <w:pPr>
        <w:ind w:firstLine="226"/>
        <w:jc w:val="both"/>
        <w:rPr>
          <w:rFonts w:ascii="Times New Roman" w:hAnsi="Times New Roman"/>
          <w:sz w:val="26"/>
        </w:rPr>
      </w:pPr>
      <w:r>
        <w:rPr>
          <w:rFonts w:ascii="Times New Roman" w:hAnsi="Times New Roman"/>
          <w:sz w:val="26"/>
        </w:rPr>
        <w:t>La votazione è soggetta a controprova, se questa viene richiesta anche da un solo Consigliere, purché immediatamente dopo la proclamazione del risultato.</w:t>
      </w:r>
    </w:p>
    <w:p w:rsidR="004833D9" w:rsidRDefault="004833D9" w:rsidP="004833D9">
      <w:pPr>
        <w:ind w:firstLine="226"/>
        <w:jc w:val="both"/>
        <w:rPr>
          <w:rFonts w:ascii="Times New Roman" w:hAnsi="Times New Roman"/>
          <w:sz w:val="26"/>
        </w:rPr>
      </w:pPr>
      <w:r>
        <w:rPr>
          <w:rFonts w:ascii="Times New Roman" w:hAnsi="Times New Roman"/>
          <w:sz w:val="26"/>
        </w:rPr>
        <w:t>I Consiglieri che votano contro la deliberazione o si astengono e che intendano che la loro posizione risulti nominalmente a verbale, debbono dichiararlo prima o immediatamente dopo l'espressione del voto o l'astensione.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01" w:name="_Toc484229154"/>
      <w:r>
        <w:rPr>
          <w:rFonts w:ascii="Times New Roman" w:hAnsi="Times New Roman"/>
          <w:b/>
          <w:sz w:val="30"/>
        </w:rPr>
        <w:lastRenderedPageBreak/>
        <w:t>Art. 85 Votazione per appello nominale</w:t>
      </w:r>
      <w:bookmarkEnd w:id="101"/>
    </w:p>
    <w:p w:rsidR="004833D9" w:rsidRDefault="004833D9" w:rsidP="004833D9">
      <w:pPr>
        <w:ind w:firstLine="226"/>
        <w:jc w:val="both"/>
        <w:rPr>
          <w:rFonts w:ascii="Times New Roman" w:hAnsi="Times New Roman"/>
          <w:sz w:val="26"/>
        </w:rPr>
      </w:pPr>
      <w:r>
        <w:rPr>
          <w:rFonts w:ascii="Times New Roman" w:hAnsi="Times New Roman"/>
          <w:sz w:val="26"/>
        </w:rPr>
        <w:t>Alla votazione per appello nominale si procede quando è prescritta dalla legge o dallo statuto od in tal senso si sia pronunciato il Consiglio, su proposta del Presidente o di almeno 4 Consiglieri.</w:t>
      </w:r>
    </w:p>
    <w:p w:rsidR="004833D9" w:rsidRDefault="004833D9" w:rsidP="004833D9">
      <w:pPr>
        <w:ind w:firstLine="226"/>
        <w:jc w:val="both"/>
        <w:rPr>
          <w:rFonts w:ascii="Times New Roman" w:hAnsi="Times New Roman"/>
          <w:sz w:val="26"/>
        </w:rPr>
      </w:pPr>
      <w:r>
        <w:rPr>
          <w:rFonts w:ascii="Times New Roman" w:hAnsi="Times New Roman"/>
          <w:sz w:val="26"/>
        </w:rPr>
        <w:t>In tal caso la richiesta, anche verbale, deve essere fatta al Presidente dopo la chiusura della discussione e prima dell'inizio della votazione.</w:t>
      </w:r>
    </w:p>
    <w:p w:rsidR="004833D9" w:rsidRDefault="004833D9" w:rsidP="004833D9">
      <w:pPr>
        <w:ind w:firstLine="226"/>
        <w:jc w:val="both"/>
        <w:rPr>
          <w:rFonts w:ascii="Times New Roman" w:hAnsi="Times New Roman"/>
          <w:sz w:val="26"/>
        </w:rPr>
      </w:pPr>
      <w:r>
        <w:rPr>
          <w:rFonts w:ascii="Times New Roman" w:hAnsi="Times New Roman"/>
          <w:sz w:val="26"/>
        </w:rPr>
        <w:t>Il Presidente precisa al Consiglio il significato del "si", favorevole alla deliberazione proposta, e del "no", alla stessa contrario.</w:t>
      </w:r>
    </w:p>
    <w:p w:rsidR="004833D9" w:rsidRDefault="004833D9" w:rsidP="004833D9">
      <w:pPr>
        <w:ind w:firstLine="226"/>
        <w:jc w:val="both"/>
        <w:rPr>
          <w:rFonts w:ascii="Times New Roman" w:hAnsi="Times New Roman"/>
          <w:sz w:val="26"/>
        </w:rPr>
      </w:pPr>
      <w:r>
        <w:rPr>
          <w:rFonts w:ascii="Times New Roman" w:hAnsi="Times New Roman"/>
          <w:sz w:val="26"/>
        </w:rPr>
        <w:t>Il Segretario comunale effettua l'appello, al quale i Consiglieri rispondono votando ad alta voce ed il risultato della votazione è riscontrato e riconosciuto dal Presidente, con l'assistenza degli scrutatori e del Segretario.</w:t>
      </w:r>
    </w:p>
    <w:p w:rsidR="004833D9" w:rsidRDefault="004833D9" w:rsidP="004833D9">
      <w:pPr>
        <w:ind w:firstLine="226"/>
        <w:jc w:val="both"/>
        <w:rPr>
          <w:rFonts w:ascii="Times New Roman" w:hAnsi="Times New Roman"/>
          <w:sz w:val="26"/>
        </w:rPr>
      </w:pPr>
      <w:r>
        <w:rPr>
          <w:rFonts w:ascii="Times New Roman" w:hAnsi="Times New Roman"/>
          <w:sz w:val="26"/>
        </w:rPr>
        <w:t>Il voto espresso da ciascun Consigliere nelle votazioni per appello nominale è annotato a verbale.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02" w:name="_Toc484229155"/>
      <w:r>
        <w:rPr>
          <w:rFonts w:ascii="Times New Roman" w:hAnsi="Times New Roman"/>
          <w:b/>
          <w:sz w:val="30"/>
        </w:rPr>
        <w:t>Art. 86 Votazioni segrete</w:t>
      </w:r>
      <w:bookmarkEnd w:id="102"/>
    </w:p>
    <w:p w:rsidR="004833D9" w:rsidRDefault="004833D9" w:rsidP="004833D9">
      <w:pPr>
        <w:ind w:firstLine="226"/>
        <w:jc w:val="both"/>
        <w:rPr>
          <w:rFonts w:ascii="Times New Roman" w:hAnsi="Times New Roman"/>
          <w:sz w:val="26"/>
        </w:rPr>
      </w:pPr>
      <w:r>
        <w:rPr>
          <w:rFonts w:ascii="Times New Roman" w:hAnsi="Times New Roman"/>
          <w:sz w:val="26"/>
        </w:rPr>
        <w:t>La votazione mediante scrutinio segreto viene effettuata di norma a mezzo schede, secondo le modalità indicate dal successivo comma.</w:t>
      </w:r>
    </w:p>
    <w:p w:rsidR="004833D9" w:rsidRDefault="004833D9" w:rsidP="004833D9">
      <w:pPr>
        <w:ind w:firstLine="226"/>
        <w:jc w:val="both"/>
        <w:rPr>
          <w:rFonts w:ascii="Times New Roman" w:hAnsi="Times New Roman"/>
          <w:sz w:val="26"/>
        </w:rPr>
      </w:pPr>
      <w:r>
        <w:rPr>
          <w:rFonts w:ascii="Times New Roman" w:hAnsi="Times New Roman"/>
          <w:sz w:val="26"/>
        </w:rPr>
        <w:t>Le schede sono predisposte dalla Segreteria comunale, in bianco, uguali di colore e formato, prive di segni di riconoscimento. Ciascun Consigliere scrive nella scheda i nomi di coloro che intende eleggere, nel numero indicato nello schema di deliberazione sottoposto al Consiglio.</w:t>
      </w:r>
    </w:p>
    <w:p w:rsidR="004833D9" w:rsidRDefault="004833D9" w:rsidP="004833D9">
      <w:pPr>
        <w:ind w:firstLine="226"/>
        <w:jc w:val="both"/>
        <w:rPr>
          <w:rFonts w:ascii="Times New Roman" w:hAnsi="Times New Roman"/>
          <w:sz w:val="26"/>
        </w:rPr>
      </w:pPr>
      <w:r>
        <w:rPr>
          <w:rFonts w:ascii="Times New Roman" w:hAnsi="Times New Roman"/>
          <w:sz w:val="26"/>
        </w:rPr>
        <w:t>I nominativi iscritti nella scheda oltre il numero previsto si considerano come non iscritti, iniziando, nell'ordine di scritturazione, dal primo in eccedenza. Ciò vale per le votazioni che non avvengano con il sistema del voto limitato come da Art. 28.</w:t>
      </w:r>
    </w:p>
    <w:p w:rsidR="004833D9" w:rsidRDefault="004833D9" w:rsidP="004833D9">
      <w:pPr>
        <w:ind w:firstLine="226"/>
        <w:jc w:val="both"/>
        <w:rPr>
          <w:rFonts w:ascii="Times New Roman" w:hAnsi="Times New Roman"/>
          <w:sz w:val="26"/>
        </w:rPr>
      </w:pPr>
      <w:r>
        <w:rPr>
          <w:rFonts w:ascii="Times New Roman" w:hAnsi="Times New Roman"/>
          <w:sz w:val="26"/>
        </w:rPr>
        <w:t>Nel caso in cui si sia richiesto il sistema di votazione per voto limitato ciascun Consigliere scrive nella propria scheda un nome solo e sono proclamati eletti coloro che hanno raccolto il maggior numero di voti. A parità di voti è proclamato eletto il più anziano di età. Qualora nella votazione non sia risultato eletto nessun Consigliere o rappresentante della minoranza, si sostituisce all'ultimo eletto della maggioranza il Consigliere o rappresentante della minoranza che ha ottenuto il maggior numero di voti. Sono comunque fatte salve modalità diverse espressamente previste dalla legge.</w:t>
      </w:r>
    </w:p>
    <w:p w:rsidR="004833D9" w:rsidRDefault="004833D9" w:rsidP="004833D9">
      <w:pPr>
        <w:ind w:firstLine="226"/>
        <w:jc w:val="both"/>
        <w:rPr>
          <w:rFonts w:ascii="Times New Roman" w:hAnsi="Times New Roman"/>
          <w:sz w:val="26"/>
        </w:rPr>
      </w:pPr>
      <w:r>
        <w:rPr>
          <w:rFonts w:ascii="Times New Roman" w:hAnsi="Times New Roman"/>
          <w:sz w:val="26"/>
        </w:rPr>
        <w:t xml:space="preserve">Coloro che votano scheda bianca sono computati come votanti. </w:t>
      </w:r>
    </w:p>
    <w:p w:rsidR="004833D9" w:rsidRDefault="004833D9" w:rsidP="004833D9">
      <w:pPr>
        <w:ind w:firstLine="226"/>
        <w:jc w:val="both"/>
        <w:rPr>
          <w:rFonts w:ascii="Times New Roman" w:hAnsi="Times New Roman"/>
          <w:sz w:val="26"/>
        </w:rPr>
      </w:pPr>
      <w:r>
        <w:rPr>
          <w:rFonts w:ascii="Times New Roman" w:hAnsi="Times New Roman"/>
          <w:sz w:val="26"/>
        </w:rPr>
        <w:t>I Consiglieri che si astengono dalla votazione sono tenuti a comunicarlo al Presidente, affinché ne sia preso atto a verbale.</w:t>
      </w:r>
    </w:p>
    <w:p w:rsidR="004833D9" w:rsidRDefault="004833D9" w:rsidP="004833D9">
      <w:pPr>
        <w:ind w:firstLine="226"/>
        <w:jc w:val="both"/>
        <w:rPr>
          <w:rFonts w:ascii="Times New Roman" w:hAnsi="Times New Roman"/>
          <w:sz w:val="26"/>
        </w:rPr>
      </w:pPr>
      <w:r>
        <w:rPr>
          <w:rFonts w:ascii="Times New Roman" w:hAnsi="Times New Roman"/>
          <w:sz w:val="26"/>
        </w:rPr>
        <w:t>In ogni caso la maggioranza dei votanti è calcolata sul numero dei presenti in aula.</w:t>
      </w:r>
    </w:p>
    <w:p w:rsidR="004833D9" w:rsidRDefault="004833D9" w:rsidP="004833D9">
      <w:pPr>
        <w:ind w:firstLine="226"/>
        <w:jc w:val="both"/>
        <w:rPr>
          <w:rFonts w:ascii="Times New Roman" w:hAnsi="Times New Roman"/>
          <w:sz w:val="26"/>
        </w:rPr>
      </w:pPr>
      <w:r>
        <w:rPr>
          <w:rFonts w:ascii="Times New Roman" w:hAnsi="Times New Roman"/>
          <w:sz w:val="26"/>
        </w:rPr>
        <w:t>Terminata la votazione il Presidente, con l'assistenza degli scrutatori e del Segretario, procede allo spoglio delle schede, al computo dei voti e comunica al Consiglio il risultato, proclamando coloro che sono stati eletti.</w:t>
      </w:r>
    </w:p>
    <w:p w:rsidR="004833D9" w:rsidRDefault="004833D9" w:rsidP="004833D9">
      <w:pPr>
        <w:ind w:firstLine="226"/>
        <w:jc w:val="both"/>
        <w:rPr>
          <w:rFonts w:ascii="Times New Roman" w:hAnsi="Times New Roman"/>
          <w:sz w:val="26"/>
        </w:rPr>
      </w:pPr>
      <w:r>
        <w:rPr>
          <w:rFonts w:ascii="Times New Roman" w:hAnsi="Times New Roman"/>
          <w:sz w:val="26"/>
        </w:rPr>
        <w:t>Sono nulli i voti contenuti in schede che presentino scritture o segni tali da far ritenere che il Consigliere abbia voluto far riconoscere il proprio voto.</w:t>
      </w:r>
    </w:p>
    <w:p w:rsidR="004833D9" w:rsidRDefault="004833D9" w:rsidP="004833D9">
      <w:pPr>
        <w:ind w:firstLine="226"/>
        <w:jc w:val="both"/>
        <w:rPr>
          <w:rFonts w:ascii="Times New Roman" w:hAnsi="Times New Roman"/>
          <w:sz w:val="26"/>
        </w:rPr>
      </w:pPr>
      <w:r>
        <w:rPr>
          <w:rFonts w:ascii="Times New Roman" w:hAnsi="Times New Roman"/>
          <w:sz w:val="26"/>
        </w:rPr>
        <w:t>Nel caso di presunte irregolarità e quando il numero dei voti validi risulti diverso da quello dei votanti, il Presidente annulla la votazione e ne dispone l'immediata ripetizione.</w:t>
      </w:r>
    </w:p>
    <w:p w:rsidR="004833D9" w:rsidRDefault="004833D9" w:rsidP="004833D9">
      <w:pPr>
        <w:ind w:firstLine="226"/>
        <w:jc w:val="both"/>
        <w:rPr>
          <w:rFonts w:ascii="Times New Roman" w:hAnsi="Times New Roman"/>
          <w:sz w:val="26"/>
        </w:rPr>
      </w:pPr>
      <w:r>
        <w:rPr>
          <w:rFonts w:ascii="Times New Roman" w:hAnsi="Times New Roman"/>
          <w:sz w:val="26"/>
        </w:rPr>
        <w:t>Il carattere "segreto" della votazione deve risultare dal verbale nel quale deve darsi atto che le operazioni di scrutinio sono state effettuate con la partecipazione dei Consiglieri scrutatori.</w:t>
      </w:r>
    </w:p>
    <w:p w:rsidR="004833D9" w:rsidRDefault="004833D9" w:rsidP="004833D9">
      <w:pPr>
        <w:ind w:firstLine="226"/>
        <w:jc w:val="both"/>
        <w:rPr>
          <w:rFonts w:ascii="Times New Roman" w:hAnsi="Times New Roman"/>
          <w:sz w:val="26"/>
        </w:rPr>
      </w:pPr>
    </w:p>
    <w:p w:rsidR="004833D9" w:rsidRDefault="004833D9" w:rsidP="004833D9">
      <w:pPr>
        <w:pStyle w:val="Titolo3"/>
        <w:rPr>
          <w:rFonts w:ascii="Times New Roman" w:hAnsi="Times New Roman"/>
          <w:b/>
          <w:sz w:val="30"/>
        </w:rPr>
      </w:pPr>
      <w:r>
        <w:lastRenderedPageBreak/>
        <w:tab/>
      </w:r>
      <w:r>
        <w:tab/>
      </w:r>
      <w:r>
        <w:tab/>
      </w:r>
      <w:r>
        <w:rPr>
          <w:rFonts w:ascii="Times New Roman" w:hAnsi="Times New Roman"/>
          <w:b/>
          <w:sz w:val="30"/>
        </w:rPr>
        <w:tab/>
      </w:r>
      <w:bookmarkStart w:id="103" w:name="_Toc484229156"/>
      <w:r>
        <w:rPr>
          <w:rFonts w:ascii="Times New Roman" w:hAnsi="Times New Roman"/>
          <w:b/>
          <w:sz w:val="30"/>
        </w:rPr>
        <w:t>Art. 86/bis Non partecipazione alle votazioni</w:t>
      </w:r>
      <w:r>
        <w:rPr>
          <w:rStyle w:val="Rimandonotaapidipagina"/>
          <w:rFonts w:ascii="Times New Roman" w:hAnsi="Times New Roman"/>
          <w:b/>
          <w:sz w:val="30"/>
        </w:rPr>
        <w:footnoteReference w:id="4"/>
      </w:r>
      <w:bookmarkEnd w:id="103"/>
    </w:p>
    <w:p w:rsidR="004833D9" w:rsidRDefault="004833D9" w:rsidP="004833D9">
      <w:pPr>
        <w:jc w:val="both"/>
      </w:pPr>
      <w:r>
        <w:rPr>
          <w:rFonts w:ascii="Times New Roman" w:hAnsi="Times New Roman"/>
          <w:sz w:val="26"/>
        </w:rPr>
        <w:t>Il Consigliere che non intende partecipare alle votazioni di cui agli articoli precedenti deve abbandonare la parte dell’aula riservata ai Consiglieri, Ove non si allontani e non voti, è considerato astenuto nella votazione.</w:t>
      </w:r>
    </w:p>
    <w:p w:rsidR="004833D9" w:rsidRDefault="004833D9" w:rsidP="004833D9">
      <w:pPr>
        <w:ind w:firstLine="226"/>
        <w:jc w:val="both"/>
        <w:rPr>
          <w:rFonts w:ascii="Times New Roman" w:hAnsi="Times New Roman"/>
          <w:sz w:val="26"/>
        </w:rPr>
      </w:pPr>
    </w:p>
    <w:p w:rsidR="004833D9" w:rsidRDefault="004833D9" w:rsidP="004833D9">
      <w:pPr>
        <w:pStyle w:val="Titolo3"/>
        <w:spacing w:before="0" w:after="0"/>
        <w:jc w:val="center"/>
        <w:rPr>
          <w:rFonts w:ascii="Times New Roman" w:hAnsi="Times New Roman"/>
          <w:b/>
          <w:sz w:val="30"/>
        </w:rPr>
      </w:pPr>
      <w:bookmarkStart w:id="104" w:name="_Toc404574447"/>
      <w:bookmarkStart w:id="105" w:name="_Toc484229157"/>
      <w:r>
        <w:rPr>
          <w:rFonts w:ascii="Times New Roman" w:hAnsi="Times New Roman"/>
          <w:b/>
          <w:sz w:val="30"/>
        </w:rPr>
        <w:t>Art. 87 Esito delle votazioni</w:t>
      </w:r>
      <w:bookmarkEnd w:id="104"/>
      <w:bookmarkEnd w:id="105"/>
    </w:p>
    <w:p w:rsidR="004833D9" w:rsidRDefault="004833D9" w:rsidP="004833D9">
      <w:pPr>
        <w:ind w:firstLine="226"/>
        <w:jc w:val="both"/>
        <w:rPr>
          <w:rFonts w:ascii="Times New Roman" w:hAnsi="Times New Roman"/>
          <w:sz w:val="26"/>
        </w:rPr>
      </w:pPr>
      <w:r>
        <w:rPr>
          <w:rFonts w:ascii="Times New Roman" w:hAnsi="Times New Roman"/>
          <w:sz w:val="26"/>
        </w:rPr>
        <w:t>Salvo che i provvedimenti, espressamente previsti dalle Leggi o dallo Statuto, per i quali si richiede un "quorum" speciale di maggioranza di voti, ogni deliberazione del Consiglio comunale s'intende approvata quando abbia ottenuto il voto favorevole della maggioranza dei votanti, ossia un numero di voti a favore pari almeno la metà più uno dei votanti. Se il numero dei votanti è dispari, la maggioranza assoluta è data da un numero di voti favorevoli che, raddoppiato, dà un numero superiore di una unità al totale dei votanti.</w:t>
      </w:r>
    </w:p>
    <w:p w:rsidR="004833D9" w:rsidRDefault="004833D9" w:rsidP="004833D9">
      <w:pPr>
        <w:ind w:firstLine="226"/>
        <w:jc w:val="both"/>
        <w:rPr>
          <w:rFonts w:ascii="Times New Roman" w:hAnsi="Times New Roman"/>
          <w:sz w:val="26"/>
        </w:rPr>
      </w:pPr>
      <w:r>
        <w:rPr>
          <w:rFonts w:ascii="Times New Roman" w:hAnsi="Times New Roman"/>
          <w:sz w:val="26"/>
        </w:rPr>
        <w:t>Le schede bianche e nulle si computano per determinare la maggioranza dei votanti.</w:t>
      </w:r>
    </w:p>
    <w:p w:rsidR="004833D9" w:rsidRDefault="004833D9" w:rsidP="004833D9">
      <w:pPr>
        <w:ind w:firstLine="226"/>
        <w:jc w:val="both"/>
        <w:rPr>
          <w:rFonts w:ascii="Times New Roman" w:hAnsi="Times New Roman"/>
          <w:sz w:val="26"/>
        </w:rPr>
      </w:pPr>
      <w:r>
        <w:rPr>
          <w:rFonts w:ascii="Times New Roman" w:hAnsi="Times New Roman"/>
          <w:sz w:val="26"/>
        </w:rPr>
        <w:t>In caso di parità di voti la proposta non è approvata. La votazione infruttuosa per parità di voti non esaurisce l'argomento posto all'ordine del giorno e pertanto non preclude la rinnovazione del voto nella stessa seduta.</w:t>
      </w:r>
    </w:p>
    <w:p w:rsidR="004833D9" w:rsidRDefault="004833D9" w:rsidP="004833D9">
      <w:pPr>
        <w:ind w:firstLine="226"/>
        <w:jc w:val="both"/>
        <w:rPr>
          <w:rFonts w:ascii="Times New Roman" w:hAnsi="Times New Roman"/>
          <w:sz w:val="26"/>
        </w:rPr>
      </w:pPr>
      <w:r>
        <w:rPr>
          <w:rFonts w:ascii="Times New Roman" w:hAnsi="Times New Roman"/>
          <w:sz w:val="26"/>
        </w:rPr>
        <w:t>Salvo i casi espressamente previsti dalla Legge e dallo Statuto, una deliberazione non approvata alla seconda votazione o respinta alla prima non può, nella stessa adunanza, essere ulteriormente oggetto di discussione e di votazione. Può essere riproposta al Consiglio solo in una adunanza successiva.</w:t>
      </w:r>
    </w:p>
    <w:p w:rsidR="004833D9" w:rsidRDefault="004833D9" w:rsidP="004833D9">
      <w:pPr>
        <w:ind w:firstLine="226"/>
        <w:jc w:val="both"/>
        <w:rPr>
          <w:rFonts w:ascii="Times New Roman" w:hAnsi="Times New Roman"/>
          <w:sz w:val="26"/>
        </w:rPr>
      </w:pPr>
      <w:r>
        <w:rPr>
          <w:rFonts w:ascii="Times New Roman" w:hAnsi="Times New Roman"/>
          <w:sz w:val="26"/>
        </w:rPr>
        <w:t>Nel verbale viene indicato esattamente il numero dei voti favorevoli e contrari alla proposta e quello degli astenuti. Nelle votazioni con schede viene indicato il numero di voti ottenuto da ciascun nominativo, inclusi i non eletti.</w:t>
      </w:r>
    </w:p>
    <w:p w:rsidR="004833D9" w:rsidRDefault="004833D9" w:rsidP="004833D9">
      <w:pPr>
        <w:jc w:val="center"/>
        <w:rPr>
          <w:rFonts w:ascii="Technical" w:hAnsi="Technical"/>
          <w:b/>
          <w:sz w:val="36"/>
        </w:rPr>
      </w:pPr>
      <w:r>
        <w:rPr>
          <w:rFonts w:ascii="Times New Roman" w:hAnsi="Times New Roman"/>
          <w:sz w:val="26"/>
        </w:rPr>
        <w:br w:type="page"/>
      </w:r>
      <w:r>
        <w:rPr>
          <w:rFonts w:ascii="Technical" w:hAnsi="Technical"/>
          <w:b/>
          <w:sz w:val="36"/>
        </w:rPr>
        <w:lastRenderedPageBreak/>
        <w:t>INDICE</w:t>
      </w:r>
    </w:p>
    <w:p w:rsidR="004833D9" w:rsidRDefault="004833D9" w:rsidP="004833D9">
      <w:pPr>
        <w:jc w:val="right"/>
        <w:rPr>
          <w:rFonts w:ascii="Technical" w:hAnsi="Technical"/>
          <w:b/>
          <w:sz w:val="36"/>
        </w:rPr>
      </w:pPr>
      <w:r>
        <w:rPr>
          <w:rFonts w:ascii="Technical" w:hAnsi="Technical"/>
          <w:b/>
          <w:sz w:val="28"/>
        </w:rPr>
        <w:t>pag.</w:t>
      </w:r>
    </w:p>
    <w:p w:rsidR="004833D9" w:rsidRDefault="004833D9" w:rsidP="004833D9">
      <w:pPr>
        <w:pStyle w:val="Sommario1"/>
        <w:rPr>
          <w:noProof/>
        </w:rPr>
      </w:pPr>
      <w:r>
        <w:rPr>
          <w:sz w:val="26"/>
        </w:rPr>
        <w:fldChar w:fldCharType="begin"/>
      </w:r>
      <w:r>
        <w:rPr>
          <w:sz w:val="26"/>
        </w:rPr>
        <w:instrText xml:space="preserve"> TOC \o "1-3" </w:instrText>
      </w:r>
      <w:r>
        <w:rPr>
          <w:sz w:val="26"/>
        </w:rPr>
        <w:fldChar w:fldCharType="separate"/>
      </w:r>
      <w:r>
        <w:rPr>
          <w:noProof/>
        </w:rPr>
        <w:t>TITOLO I° DISPOSIZIONI GENERALI</w:t>
      </w:r>
      <w:r>
        <w:rPr>
          <w:noProof/>
        </w:rPr>
        <w:tab/>
      </w:r>
      <w:r>
        <w:rPr>
          <w:noProof/>
        </w:rPr>
        <w:fldChar w:fldCharType="begin"/>
      </w:r>
      <w:r>
        <w:rPr>
          <w:noProof/>
        </w:rPr>
        <w:instrText xml:space="preserve"> GOTOBUTTON _Toc484229056  </w:instrText>
      </w:r>
      <w:r>
        <w:rPr>
          <w:noProof/>
        </w:rPr>
        <w:fldChar w:fldCharType="begin"/>
      </w:r>
      <w:r>
        <w:rPr>
          <w:noProof/>
        </w:rPr>
        <w:instrText xml:space="preserve"> PAGEREF _Toc484229056 </w:instrText>
      </w:r>
      <w:r>
        <w:rPr>
          <w:noProof/>
        </w:rPr>
        <w:fldChar w:fldCharType="separate"/>
      </w:r>
      <w:r>
        <w:rPr>
          <w:noProof/>
        </w:rPr>
        <w:instrText>2</w:instrText>
      </w:r>
      <w:r>
        <w:rPr>
          <w:noProof/>
        </w:rPr>
        <w:fldChar w:fldCharType="end"/>
      </w:r>
      <w:r>
        <w:rPr>
          <w:noProof/>
        </w:rPr>
        <w:fldChar w:fldCharType="end"/>
      </w:r>
    </w:p>
    <w:p w:rsidR="004833D9" w:rsidRDefault="004833D9" w:rsidP="004833D9">
      <w:pPr>
        <w:pStyle w:val="Sommario3"/>
        <w:rPr>
          <w:noProof/>
        </w:rPr>
      </w:pPr>
      <w:r>
        <w:rPr>
          <w:b/>
          <w:noProof/>
        </w:rPr>
        <w:t>Art. 1 Oggetto del Regolamento</w:t>
      </w:r>
      <w:r>
        <w:rPr>
          <w:noProof/>
        </w:rPr>
        <w:tab/>
      </w:r>
      <w:r>
        <w:rPr>
          <w:noProof/>
        </w:rPr>
        <w:fldChar w:fldCharType="begin"/>
      </w:r>
      <w:r>
        <w:rPr>
          <w:noProof/>
        </w:rPr>
        <w:instrText xml:space="preserve"> GOTOBUTTON _Toc484229057  </w:instrText>
      </w:r>
      <w:r>
        <w:rPr>
          <w:noProof/>
        </w:rPr>
        <w:fldChar w:fldCharType="begin"/>
      </w:r>
      <w:r>
        <w:rPr>
          <w:noProof/>
        </w:rPr>
        <w:instrText xml:space="preserve"> PAGEREF _Toc484229057 </w:instrText>
      </w:r>
      <w:r>
        <w:rPr>
          <w:noProof/>
        </w:rPr>
        <w:fldChar w:fldCharType="separate"/>
      </w:r>
      <w:r>
        <w:rPr>
          <w:noProof/>
        </w:rPr>
        <w:instrText>2</w:instrText>
      </w:r>
      <w:r>
        <w:rPr>
          <w:noProof/>
        </w:rPr>
        <w:fldChar w:fldCharType="end"/>
      </w:r>
      <w:r>
        <w:rPr>
          <w:noProof/>
        </w:rPr>
        <w:fldChar w:fldCharType="end"/>
      </w:r>
    </w:p>
    <w:p w:rsidR="004833D9" w:rsidRDefault="004833D9" w:rsidP="004833D9">
      <w:pPr>
        <w:pStyle w:val="Sommario3"/>
        <w:rPr>
          <w:noProof/>
        </w:rPr>
      </w:pPr>
      <w:r>
        <w:rPr>
          <w:b/>
          <w:noProof/>
        </w:rPr>
        <w:t>Art. 2 Sede delle adunanze</w:t>
      </w:r>
      <w:r>
        <w:rPr>
          <w:noProof/>
        </w:rPr>
        <w:tab/>
      </w:r>
      <w:r>
        <w:rPr>
          <w:noProof/>
        </w:rPr>
        <w:fldChar w:fldCharType="begin"/>
      </w:r>
      <w:r>
        <w:rPr>
          <w:noProof/>
        </w:rPr>
        <w:instrText xml:space="preserve"> GOTOBUTTON _Toc484229058  </w:instrText>
      </w:r>
      <w:r>
        <w:rPr>
          <w:noProof/>
        </w:rPr>
        <w:fldChar w:fldCharType="begin"/>
      </w:r>
      <w:r>
        <w:rPr>
          <w:noProof/>
        </w:rPr>
        <w:instrText xml:space="preserve"> PAGEREF _Toc484229058 </w:instrText>
      </w:r>
      <w:r>
        <w:rPr>
          <w:noProof/>
        </w:rPr>
        <w:fldChar w:fldCharType="separate"/>
      </w:r>
      <w:r>
        <w:rPr>
          <w:noProof/>
        </w:rPr>
        <w:instrText>2</w:instrText>
      </w:r>
      <w:r>
        <w:rPr>
          <w:noProof/>
        </w:rPr>
        <w:fldChar w:fldCharType="end"/>
      </w:r>
      <w:r>
        <w:rPr>
          <w:noProof/>
        </w:rPr>
        <w:fldChar w:fldCharType="end"/>
      </w:r>
    </w:p>
    <w:p w:rsidR="004833D9" w:rsidRDefault="004833D9" w:rsidP="004833D9">
      <w:pPr>
        <w:pStyle w:val="Sommario3"/>
        <w:rPr>
          <w:noProof/>
        </w:rPr>
      </w:pPr>
      <w:r>
        <w:rPr>
          <w:b/>
          <w:noProof/>
        </w:rPr>
        <w:t>Art. 3 Deliberazione, modifiche ed efficacia del Regolamento</w:t>
      </w:r>
      <w:r>
        <w:rPr>
          <w:noProof/>
        </w:rPr>
        <w:tab/>
      </w:r>
      <w:r>
        <w:rPr>
          <w:noProof/>
        </w:rPr>
        <w:fldChar w:fldCharType="begin"/>
      </w:r>
      <w:r>
        <w:rPr>
          <w:noProof/>
        </w:rPr>
        <w:instrText xml:space="preserve"> GOTOBUTTON _Toc484229059  </w:instrText>
      </w:r>
      <w:r>
        <w:rPr>
          <w:noProof/>
        </w:rPr>
        <w:fldChar w:fldCharType="begin"/>
      </w:r>
      <w:r>
        <w:rPr>
          <w:noProof/>
        </w:rPr>
        <w:instrText xml:space="preserve"> PAGEREF _Toc484229059 </w:instrText>
      </w:r>
      <w:r>
        <w:rPr>
          <w:noProof/>
        </w:rPr>
        <w:fldChar w:fldCharType="separate"/>
      </w:r>
      <w:r>
        <w:rPr>
          <w:noProof/>
        </w:rPr>
        <w:instrText>2</w:instrText>
      </w:r>
      <w:r>
        <w:rPr>
          <w:noProof/>
        </w:rPr>
        <w:fldChar w:fldCharType="end"/>
      </w:r>
      <w:r>
        <w:rPr>
          <w:noProof/>
        </w:rPr>
        <w:fldChar w:fldCharType="end"/>
      </w:r>
    </w:p>
    <w:p w:rsidR="004833D9" w:rsidRDefault="004833D9" w:rsidP="004833D9">
      <w:pPr>
        <w:pStyle w:val="Sommario3"/>
        <w:rPr>
          <w:noProof/>
        </w:rPr>
      </w:pPr>
      <w:r>
        <w:rPr>
          <w:b/>
          <w:noProof/>
        </w:rPr>
        <w:t>Art. 4 Interpretazione del Regolamento</w:t>
      </w:r>
      <w:r>
        <w:rPr>
          <w:noProof/>
        </w:rPr>
        <w:tab/>
      </w:r>
      <w:r>
        <w:rPr>
          <w:noProof/>
        </w:rPr>
        <w:fldChar w:fldCharType="begin"/>
      </w:r>
      <w:r>
        <w:rPr>
          <w:noProof/>
        </w:rPr>
        <w:instrText xml:space="preserve"> GOTOBUTTON _Toc484229060  </w:instrText>
      </w:r>
      <w:r>
        <w:rPr>
          <w:noProof/>
        </w:rPr>
        <w:fldChar w:fldCharType="begin"/>
      </w:r>
      <w:r>
        <w:rPr>
          <w:noProof/>
        </w:rPr>
        <w:instrText xml:space="preserve"> PAGEREF _Toc484229060 </w:instrText>
      </w:r>
      <w:r>
        <w:rPr>
          <w:noProof/>
        </w:rPr>
        <w:fldChar w:fldCharType="separate"/>
      </w:r>
      <w:r>
        <w:rPr>
          <w:noProof/>
        </w:rPr>
        <w:instrText>2</w:instrText>
      </w:r>
      <w:r>
        <w:rPr>
          <w:noProof/>
        </w:rPr>
        <w:fldChar w:fldCharType="end"/>
      </w:r>
      <w:r>
        <w:rPr>
          <w:noProof/>
        </w:rPr>
        <w:fldChar w:fldCharType="end"/>
      </w:r>
    </w:p>
    <w:p w:rsidR="004833D9" w:rsidRDefault="004833D9" w:rsidP="004833D9">
      <w:pPr>
        <w:pStyle w:val="Sommario3"/>
        <w:rPr>
          <w:noProof/>
        </w:rPr>
      </w:pPr>
      <w:r>
        <w:rPr>
          <w:b/>
          <w:noProof/>
        </w:rPr>
        <w:t>Art. 5 Deposito, diffusione e pubblicazione del Regolamento</w:t>
      </w:r>
      <w:r>
        <w:rPr>
          <w:noProof/>
        </w:rPr>
        <w:tab/>
      </w:r>
      <w:r>
        <w:rPr>
          <w:noProof/>
        </w:rPr>
        <w:fldChar w:fldCharType="begin"/>
      </w:r>
      <w:r>
        <w:rPr>
          <w:noProof/>
        </w:rPr>
        <w:instrText xml:space="preserve"> GOTOBUTTON _Toc484229061  </w:instrText>
      </w:r>
      <w:r>
        <w:rPr>
          <w:noProof/>
        </w:rPr>
        <w:fldChar w:fldCharType="begin"/>
      </w:r>
      <w:r>
        <w:rPr>
          <w:noProof/>
        </w:rPr>
        <w:instrText xml:space="preserve"> PAGEREF _Toc484229061 </w:instrText>
      </w:r>
      <w:r>
        <w:rPr>
          <w:noProof/>
        </w:rPr>
        <w:fldChar w:fldCharType="separate"/>
      </w:r>
      <w:r>
        <w:rPr>
          <w:noProof/>
        </w:rPr>
        <w:instrText>2</w:instrText>
      </w:r>
      <w:r>
        <w:rPr>
          <w:noProof/>
        </w:rPr>
        <w:fldChar w:fldCharType="end"/>
      </w:r>
      <w:r>
        <w:rPr>
          <w:noProof/>
        </w:rPr>
        <w:fldChar w:fldCharType="end"/>
      </w:r>
    </w:p>
    <w:p w:rsidR="004833D9" w:rsidRDefault="004833D9" w:rsidP="004833D9">
      <w:pPr>
        <w:pStyle w:val="Sommario1"/>
        <w:rPr>
          <w:noProof/>
        </w:rPr>
      </w:pPr>
      <w:r>
        <w:rPr>
          <w:noProof/>
        </w:rPr>
        <w:t>TITOLO II° SOGGETTI ED ORGANI</w:t>
      </w:r>
      <w:r>
        <w:rPr>
          <w:noProof/>
        </w:rPr>
        <w:tab/>
      </w:r>
      <w:r>
        <w:rPr>
          <w:noProof/>
        </w:rPr>
        <w:fldChar w:fldCharType="begin"/>
      </w:r>
      <w:r>
        <w:rPr>
          <w:noProof/>
        </w:rPr>
        <w:instrText xml:space="preserve"> GOTOBUTTON _Toc484229062  </w:instrText>
      </w:r>
      <w:r>
        <w:rPr>
          <w:noProof/>
        </w:rPr>
        <w:fldChar w:fldCharType="begin"/>
      </w:r>
      <w:r>
        <w:rPr>
          <w:noProof/>
        </w:rPr>
        <w:instrText xml:space="preserve"> PAGEREF _Toc484229062 </w:instrText>
      </w:r>
      <w:r>
        <w:rPr>
          <w:noProof/>
        </w:rPr>
        <w:fldChar w:fldCharType="separate"/>
      </w:r>
      <w:r>
        <w:rPr>
          <w:noProof/>
        </w:rPr>
        <w:instrText>3</w:instrText>
      </w:r>
      <w:r>
        <w:rPr>
          <w:noProof/>
        </w:rPr>
        <w:fldChar w:fldCharType="end"/>
      </w:r>
      <w:r>
        <w:rPr>
          <w:noProof/>
        </w:rPr>
        <w:fldChar w:fldCharType="end"/>
      </w:r>
    </w:p>
    <w:p w:rsidR="004833D9" w:rsidRDefault="004833D9" w:rsidP="004833D9">
      <w:pPr>
        <w:pStyle w:val="Sommario2"/>
        <w:rPr>
          <w:noProof/>
        </w:rPr>
      </w:pPr>
      <w:r>
        <w:rPr>
          <w:noProof/>
        </w:rPr>
        <w:t>CAPO I° Il Presidente</w:t>
      </w:r>
      <w:r>
        <w:rPr>
          <w:noProof/>
        </w:rPr>
        <w:tab/>
      </w:r>
      <w:r>
        <w:rPr>
          <w:noProof/>
        </w:rPr>
        <w:fldChar w:fldCharType="begin"/>
      </w:r>
      <w:r>
        <w:rPr>
          <w:noProof/>
        </w:rPr>
        <w:instrText xml:space="preserve"> GOTOBUTTON _Toc484229063  </w:instrText>
      </w:r>
      <w:r>
        <w:rPr>
          <w:noProof/>
        </w:rPr>
        <w:fldChar w:fldCharType="begin"/>
      </w:r>
      <w:r>
        <w:rPr>
          <w:noProof/>
        </w:rPr>
        <w:instrText xml:space="preserve"> PAGEREF _Toc484229063 </w:instrText>
      </w:r>
      <w:r>
        <w:rPr>
          <w:noProof/>
        </w:rPr>
        <w:fldChar w:fldCharType="separate"/>
      </w:r>
      <w:r>
        <w:rPr>
          <w:noProof/>
        </w:rPr>
        <w:instrText>3</w:instrText>
      </w:r>
      <w:r>
        <w:rPr>
          <w:noProof/>
        </w:rPr>
        <w:fldChar w:fldCharType="end"/>
      </w:r>
      <w:r>
        <w:rPr>
          <w:noProof/>
        </w:rPr>
        <w:fldChar w:fldCharType="end"/>
      </w:r>
    </w:p>
    <w:p w:rsidR="004833D9" w:rsidRDefault="004833D9" w:rsidP="004833D9">
      <w:pPr>
        <w:pStyle w:val="Sommario3"/>
        <w:rPr>
          <w:noProof/>
        </w:rPr>
      </w:pPr>
      <w:r>
        <w:rPr>
          <w:b/>
          <w:noProof/>
        </w:rPr>
        <w:t>Art. 6 Il Presidente del Consiglio Comunale</w:t>
      </w:r>
      <w:r>
        <w:rPr>
          <w:noProof/>
        </w:rPr>
        <w:tab/>
      </w:r>
      <w:r>
        <w:rPr>
          <w:noProof/>
        </w:rPr>
        <w:fldChar w:fldCharType="begin"/>
      </w:r>
      <w:r>
        <w:rPr>
          <w:noProof/>
        </w:rPr>
        <w:instrText xml:space="preserve"> GOTOBUTTON _Toc484229064  </w:instrText>
      </w:r>
      <w:r>
        <w:rPr>
          <w:noProof/>
        </w:rPr>
        <w:fldChar w:fldCharType="begin"/>
      </w:r>
      <w:r>
        <w:rPr>
          <w:noProof/>
        </w:rPr>
        <w:instrText xml:space="preserve"> PAGEREF _Toc484229064 </w:instrText>
      </w:r>
      <w:r>
        <w:rPr>
          <w:noProof/>
        </w:rPr>
        <w:fldChar w:fldCharType="separate"/>
      </w:r>
      <w:r>
        <w:rPr>
          <w:noProof/>
        </w:rPr>
        <w:instrText>3</w:instrText>
      </w:r>
      <w:r>
        <w:rPr>
          <w:noProof/>
        </w:rPr>
        <w:fldChar w:fldCharType="end"/>
      </w:r>
      <w:r>
        <w:rPr>
          <w:noProof/>
        </w:rPr>
        <w:fldChar w:fldCharType="end"/>
      </w:r>
    </w:p>
    <w:p w:rsidR="004833D9" w:rsidRDefault="004833D9" w:rsidP="004833D9">
      <w:pPr>
        <w:pStyle w:val="Sommario3"/>
        <w:rPr>
          <w:noProof/>
        </w:rPr>
      </w:pPr>
      <w:r>
        <w:rPr>
          <w:b/>
          <w:noProof/>
        </w:rPr>
        <w:t>Art. 7 Compiti e poteri del Presidente</w:t>
      </w:r>
      <w:r>
        <w:rPr>
          <w:noProof/>
        </w:rPr>
        <w:tab/>
      </w:r>
      <w:r>
        <w:rPr>
          <w:noProof/>
        </w:rPr>
        <w:fldChar w:fldCharType="begin"/>
      </w:r>
      <w:r>
        <w:rPr>
          <w:noProof/>
        </w:rPr>
        <w:instrText xml:space="preserve"> GOTOBUTTON _Toc484229065  </w:instrText>
      </w:r>
      <w:r>
        <w:rPr>
          <w:noProof/>
        </w:rPr>
        <w:fldChar w:fldCharType="begin"/>
      </w:r>
      <w:r>
        <w:rPr>
          <w:noProof/>
        </w:rPr>
        <w:instrText xml:space="preserve"> PAGEREF _Toc484229065 </w:instrText>
      </w:r>
      <w:r>
        <w:rPr>
          <w:noProof/>
        </w:rPr>
        <w:fldChar w:fldCharType="separate"/>
      </w:r>
      <w:r>
        <w:rPr>
          <w:noProof/>
        </w:rPr>
        <w:instrText>3</w:instrText>
      </w:r>
      <w:r>
        <w:rPr>
          <w:noProof/>
        </w:rPr>
        <w:fldChar w:fldCharType="end"/>
      </w:r>
      <w:r>
        <w:rPr>
          <w:noProof/>
        </w:rPr>
        <w:fldChar w:fldCharType="end"/>
      </w:r>
    </w:p>
    <w:p w:rsidR="004833D9" w:rsidRDefault="004833D9" w:rsidP="004833D9">
      <w:pPr>
        <w:pStyle w:val="Sommario3"/>
        <w:rPr>
          <w:noProof/>
        </w:rPr>
      </w:pPr>
      <w:r>
        <w:rPr>
          <w:b/>
          <w:noProof/>
        </w:rPr>
        <w:t>Art. 8 Presidenza delle adunanze</w:t>
      </w:r>
      <w:r>
        <w:rPr>
          <w:noProof/>
        </w:rPr>
        <w:tab/>
      </w:r>
      <w:r>
        <w:rPr>
          <w:noProof/>
        </w:rPr>
        <w:fldChar w:fldCharType="begin"/>
      </w:r>
      <w:r>
        <w:rPr>
          <w:noProof/>
        </w:rPr>
        <w:instrText xml:space="preserve"> GOTOBUTTON _Toc484229066  </w:instrText>
      </w:r>
      <w:r>
        <w:rPr>
          <w:noProof/>
        </w:rPr>
        <w:fldChar w:fldCharType="begin"/>
      </w:r>
      <w:r>
        <w:rPr>
          <w:noProof/>
        </w:rPr>
        <w:instrText xml:space="preserve"> PAGEREF _Toc484229066 </w:instrText>
      </w:r>
      <w:r>
        <w:rPr>
          <w:noProof/>
        </w:rPr>
        <w:fldChar w:fldCharType="separate"/>
      </w:r>
      <w:r>
        <w:rPr>
          <w:noProof/>
        </w:rPr>
        <w:instrText>3</w:instrText>
      </w:r>
      <w:r>
        <w:rPr>
          <w:noProof/>
        </w:rPr>
        <w:fldChar w:fldCharType="end"/>
      </w:r>
      <w:r>
        <w:rPr>
          <w:noProof/>
        </w:rPr>
        <w:fldChar w:fldCharType="end"/>
      </w:r>
    </w:p>
    <w:p w:rsidR="004833D9" w:rsidRDefault="004833D9" w:rsidP="004833D9">
      <w:pPr>
        <w:pStyle w:val="Sommario3"/>
        <w:rPr>
          <w:noProof/>
        </w:rPr>
      </w:pPr>
      <w:r>
        <w:rPr>
          <w:b/>
          <w:noProof/>
        </w:rPr>
        <w:t>Art. 9 Il Vicepresidente del Consiglio comunale</w:t>
      </w:r>
      <w:r>
        <w:rPr>
          <w:noProof/>
        </w:rPr>
        <w:tab/>
      </w:r>
      <w:r>
        <w:rPr>
          <w:noProof/>
        </w:rPr>
        <w:fldChar w:fldCharType="begin"/>
      </w:r>
      <w:r>
        <w:rPr>
          <w:noProof/>
        </w:rPr>
        <w:instrText xml:space="preserve"> GOTOBUTTON _Toc484229067  </w:instrText>
      </w:r>
      <w:r>
        <w:rPr>
          <w:noProof/>
        </w:rPr>
        <w:fldChar w:fldCharType="begin"/>
      </w:r>
      <w:r>
        <w:rPr>
          <w:noProof/>
        </w:rPr>
        <w:instrText xml:space="preserve"> PAGEREF _Toc484229067 </w:instrText>
      </w:r>
      <w:r>
        <w:rPr>
          <w:noProof/>
        </w:rPr>
        <w:fldChar w:fldCharType="separate"/>
      </w:r>
      <w:r>
        <w:rPr>
          <w:noProof/>
        </w:rPr>
        <w:instrText>3</w:instrText>
      </w:r>
      <w:r>
        <w:rPr>
          <w:noProof/>
        </w:rPr>
        <w:fldChar w:fldCharType="end"/>
      </w:r>
      <w:r>
        <w:rPr>
          <w:noProof/>
        </w:rPr>
        <w:fldChar w:fldCharType="end"/>
      </w:r>
    </w:p>
    <w:p w:rsidR="004833D9" w:rsidRDefault="004833D9" w:rsidP="004833D9">
      <w:pPr>
        <w:pStyle w:val="Sommario2"/>
        <w:rPr>
          <w:noProof/>
        </w:rPr>
      </w:pPr>
      <w:r>
        <w:rPr>
          <w:noProof/>
        </w:rPr>
        <w:t>CAPO II° I Consiglieri comunali</w:t>
      </w:r>
      <w:r>
        <w:rPr>
          <w:noProof/>
        </w:rPr>
        <w:tab/>
      </w:r>
      <w:r>
        <w:rPr>
          <w:noProof/>
        </w:rPr>
        <w:fldChar w:fldCharType="begin"/>
      </w:r>
      <w:r>
        <w:rPr>
          <w:noProof/>
        </w:rPr>
        <w:instrText xml:space="preserve"> GOTOBUTTON _Toc484229068  </w:instrText>
      </w:r>
      <w:r>
        <w:rPr>
          <w:noProof/>
        </w:rPr>
        <w:fldChar w:fldCharType="begin"/>
      </w:r>
      <w:r>
        <w:rPr>
          <w:noProof/>
        </w:rPr>
        <w:instrText xml:space="preserve"> PAGEREF _Toc484229068 </w:instrText>
      </w:r>
      <w:r>
        <w:rPr>
          <w:noProof/>
        </w:rPr>
        <w:fldChar w:fldCharType="separate"/>
      </w:r>
      <w:r>
        <w:rPr>
          <w:noProof/>
        </w:rPr>
        <w:instrText>3</w:instrText>
      </w:r>
      <w:r>
        <w:rPr>
          <w:noProof/>
        </w:rPr>
        <w:fldChar w:fldCharType="end"/>
      </w:r>
      <w:r>
        <w:rPr>
          <w:noProof/>
        </w:rPr>
        <w:fldChar w:fldCharType="end"/>
      </w:r>
    </w:p>
    <w:p w:rsidR="004833D9" w:rsidRDefault="004833D9" w:rsidP="004833D9">
      <w:pPr>
        <w:pStyle w:val="Sommario3"/>
        <w:rPr>
          <w:noProof/>
        </w:rPr>
      </w:pPr>
      <w:r>
        <w:rPr>
          <w:b/>
          <w:noProof/>
        </w:rPr>
        <w:t>Art. 10 Entrata in carica, durata del mandato, primi  adempimenti</w:t>
      </w:r>
      <w:r>
        <w:rPr>
          <w:noProof/>
        </w:rPr>
        <w:tab/>
      </w:r>
      <w:r>
        <w:rPr>
          <w:noProof/>
        </w:rPr>
        <w:fldChar w:fldCharType="begin"/>
      </w:r>
      <w:r>
        <w:rPr>
          <w:noProof/>
        </w:rPr>
        <w:instrText xml:space="preserve"> GOTOBUTTON _Toc484229069  </w:instrText>
      </w:r>
      <w:r>
        <w:rPr>
          <w:noProof/>
        </w:rPr>
        <w:fldChar w:fldCharType="begin"/>
      </w:r>
      <w:r>
        <w:rPr>
          <w:noProof/>
        </w:rPr>
        <w:instrText xml:space="preserve"> PAGEREF _Toc484229069 </w:instrText>
      </w:r>
      <w:r>
        <w:rPr>
          <w:noProof/>
        </w:rPr>
        <w:fldChar w:fldCharType="separate"/>
      </w:r>
      <w:r>
        <w:rPr>
          <w:noProof/>
        </w:rPr>
        <w:instrText>4</w:instrText>
      </w:r>
      <w:r>
        <w:rPr>
          <w:noProof/>
        </w:rPr>
        <w:fldChar w:fldCharType="end"/>
      </w:r>
      <w:r>
        <w:rPr>
          <w:noProof/>
        </w:rPr>
        <w:fldChar w:fldCharType="end"/>
      </w:r>
    </w:p>
    <w:p w:rsidR="004833D9" w:rsidRDefault="004833D9" w:rsidP="004833D9">
      <w:pPr>
        <w:pStyle w:val="Sommario3"/>
        <w:rPr>
          <w:noProof/>
        </w:rPr>
      </w:pPr>
      <w:r>
        <w:rPr>
          <w:b/>
          <w:noProof/>
        </w:rPr>
        <w:t>Art. 11 Convalida degli eletti</w:t>
      </w:r>
      <w:r>
        <w:rPr>
          <w:noProof/>
        </w:rPr>
        <w:tab/>
      </w:r>
      <w:r>
        <w:rPr>
          <w:noProof/>
        </w:rPr>
        <w:fldChar w:fldCharType="begin"/>
      </w:r>
      <w:r>
        <w:rPr>
          <w:noProof/>
        </w:rPr>
        <w:instrText xml:space="preserve"> GOTOBUTTON _Toc484229070  </w:instrText>
      </w:r>
      <w:r>
        <w:rPr>
          <w:noProof/>
        </w:rPr>
        <w:fldChar w:fldCharType="begin"/>
      </w:r>
      <w:r>
        <w:rPr>
          <w:noProof/>
        </w:rPr>
        <w:instrText xml:space="preserve"> PAGEREF _Toc484229070 </w:instrText>
      </w:r>
      <w:r>
        <w:rPr>
          <w:noProof/>
        </w:rPr>
        <w:fldChar w:fldCharType="separate"/>
      </w:r>
      <w:r>
        <w:rPr>
          <w:noProof/>
        </w:rPr>
        <w:instrText>4</w:instrText>
      </w:r>
      <w:r>
        <w:rPr>
          <w:noProof/>
        </w:rPr>
        <w:fldChar w:fldCharType="end"/>
      </w:r>
      <w:r>
        <w:rPr>
          <w:noProof/>
        </w:rPr>
        <w:fldChar w:fldCharType="end"/>
      </w:r>
    </w:p>
    <w:p w:rsidR="004833D9" w:rsidRDefault="004833D9" w:rsidP="004833D9">
      <w:pPr>
        <w:pStyle w:val="Sommario3"/>
        <w:rPr>
          <w:noProof/>
        </w:rPr>
      </w:pPr>
      <w:r>
        <w:rPr>
          <w:b/>
          <w:noProof/>
        </w:rPr>
        <w:t>Art. 12 Vacanza del seggio - surrogazione</w:t>
      </w:r>
      <w:r>
        <w:rPr>
          <w:noProof/>
        </w:rPr>
        <w:tab/>
      </w:r>
      <w:r>
        <w:rPr>
          <w:noProof/>
        </w:rPr>
        <w:fldChar w:fldCharType="begin"/>
      </w:r>
      <w:r>
        <w:rPr>
          <w:noProof/>
        </w:rPr>
        <w:instrText xml:space="preserve"> GOTOBUTTON _Toc484229071  </w:instrText>
      </w:r>
      <w:r>
        <w:rPr>
          <w:noProof/>
        </w:rPr>
        <w:fldChar w:fldCharType="begin"/>
      </w:r>
      <w:r>
        <w:rPr>
          <w:noProof/>
        </w:rPr>
        <w:instrText xml:space="preserve"> PAGEREF _Toc484229071 </w:instrText>
      </w:r>
      <w:r>
        <w:rPr>
          <w:noProof/>
        </w:rPr>
        <w:fldChar w:fldCharType="separate"/>
      </w:r>
      <w:r>
        <w:rPr>
          <w:noProof/>
        </w:rPr>
        <w:instrText>4</w:instrText>
      </w:r>
      <w:r>
        <w:rPr>
          <w:noProof/>
        </w:rPr>
        <w:fldChar w:fldCharType="end"/>
      </w:r>
      <w:r>
        <w:rPr>
          <w:noProof/>
        </w:rPr>
        <w:fldChar w:fldCharType="end"/>
      </w:r>
    </w:p>
    <w:p w:rsidR="004833D9" w:rsidRDefault="004833D9" w:rsidP="004833D9">
      <w:pPr>
        <w:pStyle w:val="Sommario3"/>
        <w:rPr>
          <w:noProof/>
        </w:rPr>
      </w:pPr>
      <w:r>
        <w:rPr>
          <w:b/>
          <w:noProof/>
        </w:rPr>
        <w:t>Art. 13 Decadenza</w:t>
      </w:r>
      <w:r>
        <w:rPr>
          <w:noProof/>
        </w:rPr>
        <w:tab/>
      </w:r>
      <w:r>
        <w:rPr>
          <w:noProof/>
        </w:rPr>
        <w:fldChar w:fldCharType="begin"/>
      </w:r>
      <w:r>
        <w:rPr>
          <w:noProof/>
        </w:rPr>
        <w:instrText xml:space="preserve"> GOTOBUTTON _Toc484229072  </w:instrText>
      </w:r>
      <w:r>
        <w:rPr>
          <w:noProof/>
        </w:rPr>
        <w:fldChar w:fldCharType="begin"/>
      </w:r>
      <w:r>
        <w:rPr>
          <w:noProof/>
        </w:rPr>
        <w:instrText xml:space="preserve"> PAGEREF _Toc484229072 </w:instrText>
      </w:r>
      <w:r>
        <w:rPr>
          <w:noProof/>
        </w:rPr>
        <w:fldChar w:fldCharType="separate"/>
      </w:r>
      <w:r>
        <w:rPr>
          <w:noProof/>
        </w:rPr>
        <w:instrText>4</w:instrText>
      </w:r>
      <w:r>
        <w:rPr>
          <w:noProof/>
        </w:rPr>
        <w:fldChar w:fldCharType="end"/>
      </w:r>
      <w:r>
        <w:rPr>
          <w:noProof/>
        </w:rPr>
        <w:fldChar w:fldCharType="end"/>
      </w:r>
    </w:p>
    <w:p w:rsidR="004833D9" w:rsidRDefault="004833D9" w:rsidP="004833D9">
      <w:pPr>
        <w:pStyle w:val="Sommario3"/>
        <w:rPr>
          <w:noProof/>
        </w:rPr>
      </w:pPr>
      <w:r>
        <w:rPr>
          <w:b/>
          <w:noProof/>
        </w:rPr>
        <w:t>Art. 14 Dimissioni volontarie</w:t>
      </w:r>
      <w:r>
        <w:rPr>
          <w:noProof/>
        </w:rPr>
        <w:tab/>
      </w:r>
      <w:r>
        <w:rPr>
          <w:noProof/>
        </w:rPr>
        <w:fldChar w:fldCharType="begin"/>
      </w:r>
      <w:r>
        <w:rPr>
          <w:noProof/>
        </w:rPr>
        <w:instrText xml:space="preserve"> GOTOBUTTON _Toc484229073  </w:instrText>
      </w:r>
      <w:r>
        <w:rPr>
          <w:noProof/>
        </w:rPr>
        <w:fldChar w:fldCharType="begin"/>
      </w:r>
      <w:r>
        <w:rPr>
          <w:noProof/>
        </w:rPr>
        <w:instrText xml:space="preserve"> PAGEREF _Toc484229073 </w:instrText>
      </w:r>
      <w:r>
        <w:rPr>
          <w:noProof/>
        </w:rPr>
        <w:fldChar w:fldCharType="separate"/>
      </w:r>
      <w:r>
        <w:rPr>
          <w:noProof/>
        </w:rPr>
        <w:instrText>5</w:instrText>
      </w:r>
      <w:r>
        <w:rPr>
          <w:noProof/>
        </w:rPr>
        <w:fldChar w:fldCharType="end"/>
      </w:r>
      <w:r>
        <w:rPr>
          <w:noProof/>
        </w:rPr>
        <w:fldChar w:fldCharType="end"/>
      </w:r>
    </w:p>
    <w:p w:rsidR="004833D9" w:rsidRDefault="004833D9" w:rsidP="004833D9">
      <w:pPr>
        <w:pStyle w:val="Sommario3"/>
        <w:rPr>
          <w:noProof/>
        </w:rPr>
      </w:pPr>
      <w:r>
        <w:rPr>
          <w:b/>
          <w:noProof/>
        </w:rPr>
        <w:t>Art. 15 Consigliere incaricato</w:t>
      </w:r>
      <w:r>
        <w:rPr>
          <w:noProof/>
        </w:rPr>
        <w:tab/>
      </w:r>
      <w:r>
        <w:rPr>
          <w:noProof/>
        </w:rPr>
        <w:fldChar w:fldCharType="begin"/>
      </w:r>
      <w:r>
        <w:rPr>
          <w:noProof/>
        </w:rPr>
        <w:instrText xml:space="preserve"> GOTOBUTTON _Toc484229074  </w:instrText>
      </w:r>
      <w:r>
        <w:rPr>
          <w:noProof/>
        </w:rPr>
        <w:fldChar w:fldCharType="begin"/>
      </w:r>
      <w:r>
        <w:rPr>
          <w:noProof/>
        </w:rPr>
        <w:instrText xml:space="preserve"> PAGEREF _Toc484229074 </w:instrText>
      </w:r>
      <w:r>
        <w:rPr>
          <w:noProof/>
        </w:rPr>
        <w:fldChar w:fldCharType="separate"/>
      </w:r>
      <w:r>
        <w:rPr>
          <w:noProof/>
        </w:rPr>
        <w:instrText>5</w:instrText>
      </w:r>
      <w:r>
        <w:rPr>
          <w:noProof/>
        </w:rPr>
        <w:fldChar w:fldCharType="end"/>
      </w:r>
      <w:r>
        <w:rPr>
          <w:noProof/>
        </w:rPr>
        <w:fldChar w:fldCharType="end"/>
      </w:r>
    </w:p>
    <w:p w:rsidR="004833D9" w:rsidRDefault="004833D9" w:rsidP="004833D9">
      <w:pPr>
        <w:pStyle w:val="Sommario3"/>
        <w:rPr>
          <w:noProof/>
        </w:rPr>
      </w:pPr>
      <w:r>
        <w:rPr>
          <w:b/>
          <w:noProof/>
        </w:rPr>
        <w:t>Art. 16 Consigliere incaricato per la Frazione di Saone</w:t>
      </w:r>
      <w:r>
        <w:rPr>
          <w:noProof/>
        </w:rPr>
        <w:tab/>
      </w:r>
      <w:r>
        <w:rPr>
          <w:noProof/>
        </w:rPr>
        <w:fldChar w:fldCharType="begin"/>
      </w:r>
      <w:r>
        <w:rPr>
          <w:noProof/>
        </w:rPr>
        <w:instrText xml:space="preserve"> GOTOBUTTON _Toc484229075  </w:instrText>
      </w:r>
      <w:r>
        <w:rPr>
          <w:noProof/>
        </w:rPr>
        <w:fldChar w:fldCharType="begin"/>
      </w:r>
      <w:r>
        <w:rPr>
          <w:noProof/>
        </w:rPr>
        <w:instrText xml:space="preserve"> PAGEREF _Toc484229075 </w:instrText>
      </w:r>
      <w:r>
        <w:rPr>
          <w:noProof/>
        </w:rPr>
        <w:fldChar w:fldCharType="separate"/>
      </w:r>
      <w:r>
        <w:rPr>
          <w:noProof/>
        </w:rPr>
        <w:instrText>5</w:instrText>
      </w:r>
      <w:r>
        <w:rPr>
          <w:noProof/>
        </w:rPr>
        <w:fldChar w:fldCharType="end"/>
      </w:r>
      <w:r>
        <w:rPr>
          <w:noProof/>
        </w:rPr>
        <w:fldChar w:fldCharType="end"/>
      </w:r>
    </w:p>
    <w:p w:rsidR="004833D9" w:rsidRDefault="004833D9" w:rsidP="004833D9">
      <w:pPr>
        <w:pStyle w:val="Sommario3"/>
        <w:rPr>
          <w:noProof/>
        </w:rPr>
      </w:pPr>
      <w:r>
        <w:rPr>
          <w:b/>
          <w:noProof/>
        </w:rPr>
        <w:t>Art. 17 Consigliere anziano</w:t>
      </w:r>
      <w:r>
        <w:rPr>
          <w:noProof/>
        </w:rPr>
        <w:tab/>
      </w:r>
      <w:r>
        <w:rPr>
          <w:noProof/>
        </w:rPr>
        <w:fldChar w:fldCharType="begin"/>
      </w:r>
      <w:r>
        <w:rPr>
          <w:noProof/>
        </w:rPr>
        <w:instrText xml:space="preserve"> GOTOBUTTON _Toc484229076  </w:instrText>
      </w:r>
      <w:r>
        <w:rPr>
          <w:noProof/>
        </w:rPr>
        <w:fldChar w:fldCharType="begin"/>
      </w:r>
      <w:r>
        <w:rPr>
          <w:noProof/>
        </w:rPr>
        <w:instrText xml:space="preserve"> PAGEREF _Toc484229076 </w:instrText>
      </w:r>
      <w:r>
        <w:rPr>
          <w:noProof/>
        </w:rPr>
        <w:fldChar w:fldCharType="separate"/>
      </w:r>
      <w:r>
        <w:rPr>
          <w:noProof/>
        </w:rPr>
        <w:instrText>5</w:instrText>
      </w:r>
      <w:r>
        <w:rPr>
          <w:noProof/>
        </w:rPr>
        <w:fldChar w:fldCharType="end"/>
      </w:r>
      <w:r>
        <w:rPr>
          <w:noProof/>
        </w:rPr>
        <w:fldChar w:fldCharType="end"/>
      </w:r>
    </w:p>
    <w:p w:rsidR="004833D9" w:rsidRDefault="004833D9" w:rsidP="004833D9">
      <w:pPr>
        <w:pStyle w:val="Sommario2"/>
        <w:rPr>
          <w:noProof/>
        </w:rPr>
      </w:pPr>
      <w:r>
        <w:rPr>
          <w:noProof/>
        </w:rPr>
        <w:t>CAPO III°  I Gruppi consiliari</w:t>
      </w:r>
      <w:r>
        <w:rPr>
          <w:noProof/>
        </w:rPr>
        <w:tab/>
      </w:r>
      <w:r>
        <w:rPr>
          <w:noProof/>
        </w:rPr>
        <w:fldChar w:fldCharType="begin"/>
      </w:r>
      <w:r>
        <w:rPr>
          <w:noProof/>
        </w:rPr>
        <w:instrText xml:space="preserve"> GOTOBUTTON _Toc484229077  </w:instrText>
      </w:r>
      <w:r>
        <w:rPr>
          <w:noProof/>
        </w:rPr>
        <w:fldChar w:fldCharType="begin"/>
      </w:r>
      <w:r>
        <w:rPr>
          <w:noProof/>
        </w:rPr>
        <w:instrText xml:space="preserve"> PAGEREF _Toc484229077 </w:instrText>
      </w:r>
      <w:r>
        <w:rPr>
          <w:noProof/>
        </w:rPr>
        <w:fldChar w:fldCharType="separate"/>
      </w:r>
      <w:r>
        <w:rPr>
          <w:noProof/>
        </w:rPr>
        <w:instrText>6</w:instrText>
      </w:r>
      <w:r>
        <w:rPr>
          <w:noProof/>
        </w:rPr>
        <w:fldChar w:fldCharType="end"/>
      </w:r>
      <w:r>
        <w:rPr>
          <w:noProof/>
        </w:rPr>
        <w:fldChar w:fldCharType="end"/>
      </w:r>
    </w:p>
    <w:p w:rsidR="004833D9" w:rsidRDefault="004833D9" w:rsidP="004833D9">
      <w:pPr>
        <w:pStyle w:val="Sommario3"/>
        <w:rPr>
          <w:noProof/>
        </w:rPr>
      </w:pPr>
      <w:r>
        <w:rPr>
          <w:b/>
          <w:noProof/>
        </w:rPr>
        <w:t>Art. 18 Costituzione</w:t>
      </w:r>
      <w:r>
        <w:rPr>
          <w:noProof/>
        </w:rPr>
        <w:tab/>
      </w:r>
      <w:r>
        <w:rPr>
          <w:noProof/>
        </w:rPr>
        <w:fldChar w:fldCharType="begin"/>
      </w:r>
      <w:r>
        <w:rPr>
          <w:noProof/>
        </w:rPr>
        <w:instrText xml:space="preserve"> GOTOBUTTON _Toc484229078  </w:instrText>
      </w:r>
      <w:r>
        <w:rPr>
          <w:noProof/>
        </w:rPr>
        <w:fldChar w:fldCharType="begin"/>
      </w:r>
      <w:r>
        <w:rPr>
          <w:noProof/>
        </w:rPr>
        <w:instrText xml:space="preserve"> PAGEREF _Toc484229078 </w:instrText>
      </w:r>
      <w:r>
        <w:rPr>
          <w:noProof/>
        </w:rPr>
        <w:fldChar w:fldCharType="separate"/>
      </w:r>
      <w:r>
        <w:rPr>
          <w:noProof/>
        </w:rPr>
        <w:instrText>6</w:instrText>
      </w:r>
      <w:r>
        <w:rPr>
          <w:noProof/>
        </w:rPr>
        <w:fldChar w:fldCharType="end"/>
      </w:r>
      <w:r>
        <w:rPr>
          <w:noProof/>
        </w:rPr>
        <w:fldChar w:fldCharType="end"/>
      </w:r>
    </w:p>
    <w:p w:rsidR="004833D9" w:rsidRDefault="004833D9" w:rsidP="004833D9">
      <w:pPr>
        <w:pStyle w:val="Sommario3"/>
        <w:rPr>
          <w:noProof/>
        </w:rPr>
      </w:pPr>
      <w:r>
        <w:rPr>
          <w:b/>
          <w:noProof/>
        </w:rPr>
        <w:t>Art. 19 Conferenza dei Capi gruppo</w:t>
      </w:r>
      <w:r>
        <w:rPr>
          <w:noProof/>
        </w:rPr>
        <w:tab/>
      </w:r>
      <w:r>
        <w:rPr>
          <w:noProof/>
        </w:rPr>
        <w:fldChar w:fldCharType="begin"/>
      </w:r>
      <w:r>
        <w:rPr>
          <w:noProof/>
        </w:rPr>
        <w:instrText xml:space="preserve"> GOTOBUTTON _Toc484229079  </w:instrText>
      </w:r>
      <w:r>
        <w:rPr>
          <w:noProof/>
        </w:rPr>
        <w:fldChar w:fldCharType="begin"/>
      </w:r>
      <w:r>
        <w:rPr>
          <w:noProof/>
        </w:rPr>
        <w:instrText xml:space="preserve"> PAGEREF _Toc484229079 </w:instrText>
      </w:r>
      <w:r>
        <w:rPr>
          <w:noProof/>
        </w:rPr>
        <w:fldChar w:fldCharType="separate"/>
      </w:r>
      <w:r>
        <w:rPr>
          <w:noProof/>
        </w:rPr>
        <w:instrText>6</w:instrText>
      </w:r>
      <w:r>
        <w:rPr>
          <w:noProof/>
        </w:rPr>
        <w:fldChar w:fldCharType="end"/>
      </w:r>
      <w:r>
        <w:rPr>
          <w:noProof/>
        </w:rPr>
        <w:fldChar w:fldCharType="end"/>
      </w:r>
    </w:p>
    <w:p w:rsidR="004833D9" w:rsidRDefault="004833D9" w:rsidP="004833D9">
      <w:pPr>
        <w:pStyle w:val="Sommario2"/>
        <w:rPr>
          <w:noProof/>
        </w:rPr>
      </w:pPr>
      <w:r>
        <w:rPr>
          <w:noProof/>
        </w:rPr>
        <w:t>CAPO IV° Le Commissioni Consiliari</w:t>
      </w:r>
      <w:r>
        <w:rPr>
          <w:noProof/>
        </w:rPr>
        <w:tab/>
      </w:r>
      <w:r>
        <w:rPr>
          <w:noProof/>
        </w:rPr>
        <w:fldChar w:fldCharType="begin"/>
      </w:r>
      <w:r>
        <w:rPr>
          <w:noProof/>
        </w:rPr>
        <w:instrText xml:space="preserve"> GOTOBUTTON _Toc484229080  </w:instrText>
      </w:r>
      <w:r>
        <w:rPr>
          <w:noProof/>
        </w:rPr>
        <w:fldChar w:fldCharType="begin"/>
      </w:r>
      <w:r>
        <w:rPr>
          <w:noProof/>
        </w:rPr>
        <w:instrText xml:space="preserve"> PAGEREF _Toc484229080 </w:instrText>
      </w:r>
      <w:r>
        <w:rPr>
          <w:noProof/>
        </w:rPr>
        <w:fldChar w:fldCharType="separate"/>
      </w:r>
      <w:r>
        <w:rPr>
          <w:noProof/>
        </w:rPr>
        <w:instrText>7</w:instrText>
      </w:r>
      <w:r>
        <w:rPr>
          <w:noProof/>
        </w:rPr>
        <w:fldChar w:fldCharType="end"/>
      </w:r>
      <w:r>
        <w:rPr>
          <w:noProof/>
        </w:rPr>
        <w:fldChar w:fldCharType="end"/>
      </w:r>
    </w:p>
    <w:p w:rsidR="004833D9" w:rsidRDefault="004833D9" w:rsidP="004833D9">
      <w:pPr>
        <w:pStyle w:val="Sommario3"/>
        <w:rPr>
          <w:noProof/>
        </w:rPr>
      </w:pPr>
      <w:r>
        <w:rPr>
          <w:b/>
          <w:noProof/>
        </w:rPr>
        <w:t>Art. 20 Costituzione e composizione</w:t>
      </w:r>
      <w:r>
        <w:rPr>
          <w:noProof/>
        </w:rPr>
        <w:tab/>
      </w:r>
      <w:r>
        <w:rPr>
          <w:noProof/>
        </w:rPr>
        <w:fldChar w:fldCharType="begin"/>
      </w:r>
      <w:r>
        <w:rPr>
          <w:noProof/>
        </w:rPr>
        <w:instrText xml:space="preserve"> GOTOBUTTON _Toc484229081  </w:instrText>
      </w:r>
      <w:r>
        <w:rPr>
          <w:noProof/>
        </w:rPr>
        <w:fldChar w:fldCharType="begin"/>
      </w:r>
      <w:r>
        <w:rPr>
          <w:noProof/>
        </w:rPr>
        <w:instrText xml:space="preserve"> PAGEREF _Toc484229081 </w:instrText>
      </w:r>
      <w:r>
        <w:rPr>
          <w:noProof/>
        </w:rPr>
        <w:fldChar w:fldCharType="separate"/>
      </w:r>
      <w:r>
        <w:rPr>
          <w:noProof/>
        </w:rPr>
        <w:instrText>7</w:instrText>
      </w:r>
      <w:r>
        <w:rPr>
          <w:noProof/>
        </w:rPr>
        <w:fldChar w:fldCharType="end"/>
      </w:r>
      <w:r>
        <w:rPr>
          <w:noProof/>
        </w:rPr>
        <w:fldChar w:fldCharType="end"/>
      </w:r>
    </w:p>
    <w:p w:rsidR="004833D9" w:rsidRDefault="004833D9" w:rsidP="004833D9">
      <w:pPr>
        <w:pStyle w:val="Sommario3"/>
        <w:rPr>
          <w:noProof/>
        </w:rPr>
      </w:pPr>
      <w:r>
        <w:rPr>
          <w:b/>
          <w:noProof/>
        </w:rPr>
        <w:t>Art. 21 Presidenza e convocazione delle Commissioni</w:t>
      </w:r>
      <w:r>
        <w:rPr>
          <w:noProof/>
        </w:rPr>
        <w:tab/>
      </w:r>
      <w:r>
        <w:rPr>
          <w:noProof/>
        </w:rPr>
        <w:fldChar w:fldCharType="begin"/>
      </w:r>
      <w:r>
        <w:rPr>
          <w:noProof/>
        </w:rPr>
        <w:instrText xml:space="preserve"> GOTOBUTTON _Toc484229082  </w:instrText>
      </w:r>
      <w:r>
        <w:rPr>
          <w:noProof/>
        </w:rPr>
        <w:fldChar w:fldCharType="begin"/>
      </w:r>
      <w:r>
        <w:rPr>
          <w:noProof/>
        </w:rPr>
        <w:instrText xml:space="preserve"> PAGEREF _Toc484229082 </w:instrText>
      </w:r>
      <w:r>
        <w:rPr>
          <w:noProof/>
        </w:rPr>
        <w:fldChar w:fldCharType="separate"/>
      </w:r>
      <w:r>
        <w:rPr>
          <w:noProof/>
        </w:rPr>
        <w:instrText>7</w:instrText>
      </w:r>
      <w:r>
        <w:rPr>
          <w:noProof/>
        </w:rPr>
        <w:fldChar w:fldCharType="end"/>
      </w:r>
      <w:r>
        <w:rPr>
          <w:noProof/>
        </w:rPr>
        <w:fldChar w:fldCharType="end"/>
      </w:r>
    </w:p>
    <w:p w:rsidR="004833D9" w:rsidRDefault="004833D9" w:rsidP="004833D9">
      <w:pPr>
        <w:pStyle w:val="Sommario3"/>
        <w:rPr>
          <w:noProof/>
        </w:rPr>
      </w:pPr>
      <w:r>
        <w:rPr>
          <w:b/>
          <w:noProof/>
        </w:rPr>
        <w:t>Art. 22 Funzionamento delle Commissioni</w:t>
      </w:r>
      <w:r>
        <w:rPr>
          <w:noProof/>
        </w:rPr>
        <w:tab/>
      </w:r>
      <w:r>
        <w:rPr>
          <w:noProof/>
        </w:rPr>
        <w:fldChar w:fldCharType="begin"/>
      </w:r>
      <w:r>
        <w:rPr>
          <w:noProof/>
        </w:rPr>
        <w:instrText xml:space="preserve"> GOTOBUTTON _Toc484229083  </w:instrText>
      </w:r>
      <w:r>
        <w:rPr>
          <w:noProof/>
        </w:rPr>
        <w:fldChar w:fldCharType="begin"/>
      </w:r>
      <w:r>
        <w:rPr>
          <w:noProof/>
        </w:rPr>
        <w:instrText xml:space="preserve"> PAGEREF _Toc484229083 </w:instrText>
      </w:r>
      <w:r>
        <w:rPr>
          <w:noProof/>
        </w:rPr>
        <w:fldChar w:fldCharType="separate"/>
      </w:r>
      <w:r>
        <w:rPr>
          <w:noProof/>
        </w:rPr>
        <w:instrText>7</w:instrText>
      </w:r>
      <w:r>
        <w:rPr>
          <w:noProof/>
        </w:rPr>
        <w:fldChar w:fldCharType="end"/>
      </w:r>
      <w:r>
        <w:rPr>
          <w:noProof/>
        </w:rPr>
        <w:fldChar w:fldCharType="end"/>
      </w:r>
    </w:p>
    <w:p w:rsidR="004833D9" w:rsidRDefault="004833D9" w:rsidP="004833D9">
      <w:pPr>
        <w:pStyle w:val="Sommario3"/>
        <w:rPr>
          <w:noProof/>
        </w:rPr>
      </w:pPr>
      <w:r>
        <w:rPr>
          <w:b/>
          <w:noProof/>
        </w:rPr>
        <w:t>Art. 23 Funzioni delle Commissioni</w:t>
      </w:r>
      <w:r>
        <w:rPr>
          <w:noProof/>
        </w:rPr>
        <w:tab/>
      </w:r>
      <w:r>
        <w:rPr>
          <w:noProof/>
        </w:rPr>
        <w:fldChar w:fldCharType="begin"/>
      </w:r>
      <w:r>
        <w:rPr>
          <w:noProof/>
        </w:rPr>
        <w:instrText xml:space="preserve"> GOTOBUTTON _Toc484229084  </w:instrText>
      </w:r>
      <w:r>
        <w:rPr>
          <w:noProof/>
        </w:rPr>
        <w:fldChar w:fldCharType="begin"/>
      </w:r>
      <w:r>
        <w:rPr>
          <w:noProof/>
        </w:rPr>
        <w:instrText xml:space="preserve"> PAGEREF _Toc484229084 </w:instrText>
      </w:r>
      <w:r>
        <w:rPr>
          <w:noProof/>
        </w:rPr>
        <w:fldChar w:fldCharType="separate"/>
      </w:r>
      <w:r>
        <w:rPr>
          <w:noProof/>
        </w:rPr>
        <w:instrText>8</w:instrText>
      </w:r>
      <w:r>
        <w:rPr>
          <w:noProof/>
        </w:rPr>
        <w:fldChar w:fldCharType="end"/>
      </w:r>
      <w:r>
        <w:rPr>
          <w:noProof/>
        </w:rPr>
        <w:fldChar w:fldCharType="end"/>
      </w:r>
    </w:p>
    <w:p w:rsidR="004833D9" w:rsidRDefault="004833D9" w:rsidP="004833D9">
      <w:pPr>
        <w:pStyle w:val="Sommario3"/>
        <w:rPr>
          <w:noProof/>
        </w:rPr>
      </w:pPr>
      <w:r>
        <w:rPr>
          <w:b/>
          <w:noProof/>
        </w:rPr>
        <w:t>Art. 24 Costituzione e composizione</w:t>
      </w:r>
      <w:r>
        <w:rPr>
          <w:noProof/>
        </w:rPr>
        <w:tab/>
      </w:r>
      <w:r>
        <w:rPr>
          <w:noProof/>
        </w:rPr>
        <w:fldChar w:fldCharType="begin"/>
      </w:r>
      <w:r>
        <w:rPr>
          <w:noProof/>
        </w:rPr>
        <w:instrText xml:space="preserve"> GOTOBUTTON _Toc484229085  </w:instrText>
      </w:r>
      <w:r>
        <w:rPr>
          <w:noProof/>
        </w:rPr>
        <w:fldChar w:fldCharType="begin"/>
      </w:r>
      <w:r>
        <w:rPr>
          <w:noProof/>
        </w:rPr>
        <w:instrText xml:space="preserve"> PAGEREF _Toc484229085 </w:instrText>
      </w:r>
      <w:r>
        <w:rPr>
          <w:noProof/>
        </w:rPr>
        <w:fldChar w:fldCharType="separate"/>
      </w:r>
      <w:r>
        <w:rPr>
          <w:noProof/>
        </w:rPr>
        <w:instrText>8</w:instrText>
      </w:r>
      <w:r>
        <w:rPr>
          <w:noProof/>
        </w:rPr>
        <w:fldChar w:fldCharType="end"/>
      </w:r>
      <w:r>
        <w:rPr>
          <w:noProof/>
        </w:rPr>
        <w:fldChar w:fldCharType="end"/>
      </w:r>
    </w:p>
    <w:p w:rsidR="004833D9" w:rsidRDefault="004833D9" w:rsidP="004833D9">
      <w:pPr>
        <w:pStyle w:val="Sommario3"/>
        <w:rPr>
          <w:noProof/>
        </w:rPr>
      </w:pPr>
      <w:r>
        <w:rPr>
          <w:b/>
          <w:noProof/>
        </w:rPr>
        <w:t>Art. 25 Commissioni d'inchiesta</w:t>
      </w:r>
      <w:r>
        <w:rPr>
          <w:noProof/>
        </w:rPr>
        <w:tab/>
      </w:r>
      <w:r>
        <w:rPr>
          <w:noProof/>
        </w:rPr>
        <w:fldChar w:fldCharType="begin"/>
      </w:r>
      <w:r>
        <w:rPr>
          <w:noProof/>
        </w:rPr>
        <w:instrText xml:space="preserve"> GOTOBUTTON _Toc484229086  </w:instrText>
      </w:r>
      <w:r>
        <w:rPr>
          <w:noProof/>
        </w:rPr>
        <w:fldChar w:fldCharType="begin"/>
      </w:r>
      <w:r>
        <w:rPr>
          <w:noProof/>
        </w:rPr>
        <w:instrText xml:space="preserve"> PAGEREF _Toc484229086 </w:instrText>
      </w:r>
      <w:r>
        <w:rPr>
          <w:noProof/>
        </w:rPr>
        <w:fldChar w:fldCharType="separate"/>
      </w:r>
      <w:r>
        <w:rPr>
          <w:noProof/>
        </w:rPr>
        <w:instrText>8</w:instrText>
      </w:r>
      <w:r>
        <w:rPr>
          <w:noProof/>
        </w:rPr>
        <w:fldChar w:fldCharType="end"/>
      </w:r>
      <w:r>
        <w:rPr>
          <w:noProof/>
        </w:rPr>
        <w:fldChar w:fldCharType="end"/>
      </w:r>
    </w:p>
    <w:p w:rsidR="004833D9" w:rsidRDefault="004833D9" w:rsidP="004833D9">
      <w:pPr>
        <w:pStyle w:val="Sommario3"/>
        <w:rPr>
          <w:noProof/>
        </w:rPr>
      </w:pPr>
      <w:r>
        <w:rPr>
          <w:b/>
          <w:noProof/>
        </w:rPr>
        <w:t>Art. 26 Commissioni di studio</w:t>
      </w:r>
      <w:r>
        <w:rPr>
          <w:noProof/>
        </w:rPr>
        <w:tab/>
      </w:r>
      <w:r>
        <w:rPr>
          <w:noProof/>
        </w:rPr>
        <w:fldChar w:fldCharType="begin"/>
      </w:r>
      <w:r>
        <w:rPr>
          <w:noProof/>
        </w:rPr>
        <w:instrText xml:space="preserve"> GOTOBUTTON _Toc484229087  </w:instrText>
      </w:r>
      <w:r>
        <w:rPr>
          <w:noProof/>
        </w:rPr>
        <w:fldChar w:fldCharType="begin"/>
      </w:r>
      <w:r>
        <w:rPr>
          <w:noProof/>
        </w:rPr>
        <w:instrText xml:space="preserve"> PAGEREF _Toc484229087 </w:instrText>
      </w:r>
      <w:r>
        <w:rPr>
          <w:noProof/>
        </w:rPr>
        <w:fldChar w:fldCharType="separate"/>
      </w:r>
      <w:r>
        <w:rPr>
          <w:noProof/>
        </w:rPr>
        <w:instrText>9</w:instrText>
      </w:r>
      <w:r>
        <w:rPr>
          <w:noProof/>
        </w:rPr>
        <w:fldChar w:fldCharType="end"/>
      </w:r>
      <w:r>
        <w:rPr>
          <w:noProof/>
        </w:rPr>
        <w:fldChar w:fldCharType="end"/>
      </w:r>
    </w:p>
    <w:p w:rsidR="004833D9" w:rsidRDefault="004833D9" w:rsidP="004833D9">
      <w:pPr>
        <w:pStyle w:val="Sommario3"/>
        <w:rPr>
          <w:noProof/>
        </w:rPr>
      </w:pPr>
      <w:r>
        <w:rPr>
          <w:b/>
          <w:noProof/>
        </w:rPr>
        <w:t>Art. 27 Commissioni previste da leggi e regolamenti</w:t>
      </w:r>
      <w:r>
        <w:rPr>
          <w:noProof/>
        </w:rPr>
        <w:tab/>
      </w:r>
      <w:r>
        <w:rPr>
          <w:noProof/>
        </w:rPr>
        <w:fldChar w:fldCharType="begin"/>
      </w:r>
      <w:r>
        <w:rPr>
          <w:noProof/>
        </w:rPr>
        <w:instrText xml:space="preserve"> GOTOBUTTON _Toc484229088  </w:instrText>
      </w:r>
      <w:r>
        <w:rPr>
          <w:noProof/>
        </w:rPr>
        <w:fldChar w:fldCharType="begin"/>
      </w:r>
      <w:r>
        <w:rPr>
          <w:noProof/>
        </w:rPr>
        <w:instrText xml:space="preserve"> PAGEREF _Toc484229088 </w:instrText>
      </w:r>
      <w:r>
        <w:rPr>
          <w:noProof/>
        </w:rPr>
        <w:fldChar w:fldCharType="separate"/>
      </w:r>
      <w:r>
        <w:rPr>
          <w:noProof/>
        </w:rPr>
        <w:instrText>9</w:instrText>
      </w:r>
      <w:r>
        <w:rPr>
          <w:noProof/>
        </w:rPr>
        <w:fldChar w:fldCharType="end"/>
      </w:r>
      <w:r>
        <w:rPr>
          <w:noProof/>
        </w:rPr>
        <w:fldChar w:fldCharType="end"/>
      </w:r>
    </w:p>
    <w:p w:rsidR="004833D9" w:rsidRDefault="004833D9" w:rsidP="004833D9">
      <w:pPr>
        <w:pStyle w:val="Sommario3"/>
        <w:rPr>
          <w:noProof/>
        </w:rPr>
      </w:pPr>
      <w:r>
        <w:rPr>
          <w:b/>
          <w:noProof/>
        </w:rPr>
        <w:t>Art. 28 Commissione elettorale</w:t>
      </w:r>
      <w:r>
        <w:rPr>
          <w:noProof/>
        </w:rPr>
        <w:tab/>
      </w:r>
      <w:r>
        <w:rPr>
          <w:noProof/>
        </w:rPr>
        <w:fldChar w:fldCharType="begin"/>
      </w:r>
      <w:r>
        <w:rPr>
          <w:noProof/>
        </w:rPr>
        <w:instrText xml:space="preserve"> GOTOBUTTON _Toc484229089  </w:instrText>
      </w:r>
      <w:r>
        <w:rPr>
          <w:noProof/>
        </w:rPr>
        <w:fldChar w:fldCharType="begin"/>
      </w:r>
      <w:r>
        <w:rPr>
          <w:noProof/>
        </w:rPr>
        <w:instrText xml:space="preserve"> PAGEREF _Toc484229089 </w:instrText>
      </w:r>
      <w:r>
        <w:rPr>
          <w:noProof/>
        </w:rPr>
        <w:fldChar w:fldCharType="separate"/>
      </w:r>
      <w:r>
        <w:rPr>
          <w:noProof/>
        </w:rPr>
        <w:instrText>9</w:instrText>
      </w:r>
      <w:r>
        <w:rPr>
          <w:noProof/>
        </w:rPr>
        <w:fldChar w:fldCharType="end"/>
      </w:r>
      <w:r>
        <w:rPr>
          <w:noProof/>
        </w:rPr>
        <w:fldChar w:fldCharType="end"/>
      </w:r>
    </w:p>
    <w:p w:rsidR="004833D9" w:rsidRDefault="004833D9" w:rsidP="004833D9">
      <w:pPr>
        <w:pStyle w:val="Sommario1"/>
        <w:rPr>
          <w:noProof/>
        </w:rPr>
      </w:pPr>
      <w:r>
        <w:rPr>
          <w:noProof/>
        </w:rPr>
        <w:t>TITOLO III° ATTIVITA'</w:t>
      </w:r>
      <w:r>
        <w:rPr>
          <w:noProof/>
        </w:rPr>
        <w:tab/>
      </w:r>
      <w:r>
        <w:rPr>
          <w:noProof/>
        </w:rPr>
        <w:fldChar w:fldCharType="begin"/>
      </w:r>
      <w:r>
        <w:rPr>
          <w:noProof/>
        </w:rPr>
        <w:instrText xml:space="preserve"> GOTOBUTTON _Toc484229090  </w:instrText>
      </w:r>
      <w:r>
        <w:rPr>
          <w:noProof/>
        </w:rPr>
        <w:fldChar w:fldCharType="begin"/>
      </w:r>
      <w:r>
        <w:rPr>
          <w:noProof/>
        </w:rPr>
        <w:instrText xml:space="preserve"> PAGEREF _Toc484229090 </w:instrText>
      </w:r>
      <w:r>
        <w:rPr>
          <w:noProof/>
        </w:rPr>
        <w:fldChar w:fldCharType="separate"/>
      </w:r>
      <w:r>
        <w:rPr>
          <w:noProof/>
        </w:rPr>
        <w:instrText>9</w:instrText>
      </w:r>
      <w:r>
        <w:rPr>
          <w:noProof/>
        </w:rPr>
        <w:fldChar w:fldCharType="end"/>
      </w:r>
      <w:r>
        <w:rPr>
          <w:noProof/>
        </w:rPr>
        <w:fldChar w:fldCharType="end"/>
      </w:r>
    </w:p>
    <w:p w:rsidR="004833D9" w:rsidRDefault="004833D9" w:rsidP="004833D9">
      <w:pPr>
        <w:pStyle w:val="Sommario2"/>
        <w:rPr>
          <w:noProof/>
        </w:rPr>
      </w:pPr>
      <w:r>
        <w:rPr>
          <w:noProof/>
        </w:rPr>
        <w:t>CAPO I° Adunanze del Consiglio comunale</w:t>
      </w:r>
      <w:r>
        <w:rPr>
          <w:noProof/>
        </w:rPr>
        <w:tab/>
      </w:r>
      <w:r>
        <w:rPr>
          <w:noProof/>
        </w:rPr>
        <w:fldChar w:fldCharType="begin"/>
      </w:r>
      <w:r>
        <w:rPr>
          <w:noProof/>
        </w:rPr>
        <w:instrText xml:space="preserve"> GOTOBUTTON _Toc484229091  </w:instrText>
      </w:r>
      <w:r>
        <w:rPr>
          <w:noProof/>
        </w:rPr>
        <w:fldChar w:fldCharType="begin"/>
      </w:r>
      <w:r>
        <w:rPr>
          <w:noProof/>
        </w:rPr>
        <w:instrText xml:space="preserve"> PAGEREF _Toc484229091 </w:instrText>
      </w:r>
      <w:r>
        <w:rPr>
          <w:noProof/>
        </w:rPr>
        <w:fldChar w:fldCharType="separate"/>
      </w:r>
      <w:r>
        <w:rPr>
          <w:noProof/>
        </w:rPr>
        <w:instrText>9</w:instrText>
      </w:r>
      <w:r>
        <w:rPr>
          <w:noProof/>
        </w:rPr>
        <w:fldChar w:fldCharType="end"/>
      </w:r>
      <w:r>
        <w:rPr>
          <w:noProof/>
        </w:rPr>
        <w:fldChar w:fldCharType="end"/>
      </w:r>
    </w:p>
    <w:p w:rsidR="004833D9" w:rsidRDefault="004833D9" w:rsidP="004833D9">
      <w:pPr>
        <w:pStyle w:val="Sommario3"/>
        <w:rPr>
          <w:noProof/>
        </w:rPr>
      </w:pPr>
      <w:r>
        <w:rPr>
          <w:b/>
          <w:noProof/>
        </w:rPr>
        <w:t>Art. 29 Prima adunanza del Consiglio comunale</w:t>
      </w:r>
      <w:r>
        <w:rPr>
          <w:noProof/>
        </w:rPr>
        <w:tab/>
      </w:r>
      <w:r>
        <w:rPr>
          <w:noProof/>
        </w:rPr>
        <w:fldChar w:fldCharType="begin"/>
      </w:r>
      <w:r>
        <w:rPr>
          <w:noProof/>
        </w:rPr>
        <w:instrText xml:space="preserve"> GOTOBUTTON _Toc484229092  </w:instrText>
      </w:r>
      <w:r>
        <w:rPr>
          <w:noProof/>
        </w:rPr>
        <w:fldChar w:fldCharType="begin"/>
      </w:r>
      <w:r>
        <w:rPr>
          <w:noProof/>
        </w:rPr>
        <w:instrText xml:space="preserve"> PAGEREF _Toc484229092 </w:instrText>
      </w:r>
      <w:r>
        <w:rPr>
          <w:noProof/>
        </w:rPr>
        <w:fldChar w:fldCharType="separate"/>
      </w:r>
      <w:r>
        <w:rPr>
          <w:noProof/>
        </w:rPr>
        <w:instrText>9</w:instrText>
      </w:r>
      <w:r>
        <w:rPr>
          <w:noProof/>
        </w:rPr>
        <w:fldChar w:fldCharType="end"/>
      </w:r>
      <w:r>
        <w:rPr>
          <w:noProof/>
        </w:rPr>
        <w:fldChar w:fldCharType="end"/>
      </w:r>
    </w:p>
    <w:p w:rsidR="004833D9" w:rsidRDefault="004833D9" w:rsidP="004833D9">
      <w:pPr>
        <w:pStyle w:val="Sommario3"/>
        <w:rPr>
          <w:noProof/>
        </w:rPr>
      </w:pPr>
      <w:r>
        <w:rPr>
          <w:b/>
          <w:noProof/>
        </w:rPr>
        <w:t>Art. 30 Adempimenti preliminari</w:t>
      </w:r>
      <w:r>
        <w:rPr>
          <w:noProof/>
        </w:rPr>
        <w:tab/>
      </w:r>
      <w:r>
        <w:rPr>
          <w:noProof/>
        </w:rPr>
        <w:fldChar w:fldCharType="begin"/>
      </w:r>
      <w:r>
        <w:rPr>
          <w:noProof/>
        </w:rPr>
        <w:instrText xml:space="preserve"> GOTOBUTTON _Toc484229093  </w:instrText>
      </w:r>
      <w:r>
        <w:rPr>
          <w:noProof/>
        </w:rPr>
        <w:fldChar w:fldCharType="begin"/>
      </w:r>
      <w:r>
        <w:rPr>
          <w:noProof/>
        </w:rPr>
        <w:instrText xml:space="preserve"> PAGEREF _Toc484229093 </w:instrText>
      </w:r>
      <w:r>
        <w:rPr>
          <w:noProof/>
        </w:rPr>
        <w:fldChar w:fldCharType="separate"/>
      </w:r>
      <w:r>
        <w:rPr>
          <w:noProof/>
        </w:rPr>
        <w:instrText>10</w:instrText>
      </w:r>
      <w:r>
        <w:rPr>
          <w:noProof/>
        </w:rPr>
        <w:fldChar w:fldCharType="end"/>
      </w:r>
      <w:r>
        <w:rPr>
          <w:noProof/>
        </w:rPr>
        <w:fldChar w:fldCharType="end"/>
      </w:r>
    </w:p>
    <w:p w:rsidR="004833D9" w:rsidRDefault="004833D9" w:rsidP="004833D9">
      <w:pPr>
        <w:pStyle w:val="Sommario3"/>
        <w:rPr>
          <w:noProof/>
        </w:rPr>
      </w:pPr>
      <w:r>
        <w:rPr>
          <w:b/>
          <w:noProof/>
        </w:rPr>
        <w:t>Art. 31 Convocazione - Competenza</w:t>
      </w:r>
      <w:r>
        <w:rPr>
          <w:noProof/>
        </w:rPr>
        <w:tab/>
      </w:r>
      <w:r>
        <w:rPr>
          <w:noProof/>
        </w:rPr>
        <w:fldChar w:fldCharType="begin"/>
      </w:r>
      <w:r>
        <w:rPr>
          <w:noProof/>
        </w:rPr>
        <w:instrText xml:space="preserve"> GOTOBUTTON _Toc484229094  </w:instrText>
      </w:r>
      <w:r>
        <w:rPr>
          <w:noProof/>
        </w:rPr>
        <w:fldChar w:fldCharType="begin"/>
      </w:r>
      <w:r>
        <w:rPr>
          <w:noProof/>
        </w:rPr>
        <w:instrText xml:space="preserve"> PAGEREF _Toc484229094 </w:instrText>
      </w:r>
      <w:r>
        <w:rPr>
          <w:noProof/>
        </w:rPr>
        <w:fldChar w:fldCharType="separate"/>
      </w:r>
      <w:r>
        <w:rPr>
          <w:noProof/>
        </w:rPr>
        <w:instrText>10</w:instrText>
      </w:r>
      <w:r>
        <w:rPr>
          <w:noProof/>
        </w:rPr>
        <w:fldChar w:fldCharType="end"/>
      </w:r>
      <w:r>
        <w:rPr>
          <w:noProof/>
        </w:rPr>
        <w:fldChar w:fldCharType="end"/>
      </w:r>
    </w:p>
    <w:p w:rsidR="004833D9" w:rsidRDefault="004833D9" w:rsidP="004833D9">
      <w:pPr>
        <w:pStyle w:val="Sommario3"/>
        <w:rPr>
          <w:noProof/>
        </w:rPr>
      </w:pPr>
      <w:r>
        <w:rPr>
          <w:b/>
          <w:noProof/>
        </w:rPr>
        <w:t>Art. 32 Avviso di convocazione</w:t>
      </w:r>
      <w:r>
        <w:rPr>
          <w:noProof/>
        </w:rPr>
        <w:tab/>
      </w:r>
      <w:r>
        <w:rPr>
          <w:noProof/>
        </w:rPr>
        <w:fldChar w:fldCharType="begin"/>
      </w:r>
      <w:r>
        <w:rPr>
          <w:noProof/>
        </w:rPr>
        <w:instrText xml:space="preserve"> GOTOBUTTON _Toc484229095  </w:instrText>
      </w:r>
      <w:r>
        <w:rPr>
          <w:noProof/>
        </w:rPr>
        <w:fldChar w:fldCharType="begin"/>
      </w:r>
      <w:r>
        <w:rPr>
          <w:noProof/>
        </w:rPr>
        <w:instrText xml:space="preserve"> PAGEREF _Toc484229095 </w:instrText>
      </w:r>
      <w:r>
        <w:rPr>
          <w:noProof/>
        </w:rPr>
        <w:fldChar w:fldCharType="separate"/>
      </w:r>
      <w:r>
        <w:rPr>
          <w:noProof/>
        </w:rPr>
        <w:instrText>10</w:instrText>
      </w:r>
      <w:r>
        <w:rPr>
          <w:noProof/>
        </w:rPr>
        <w:fldChar w:fldCharType="end"/>
      </w:r>
      <w:r>
        <w:rPr>
          <w:noProof/>
        </w:rPr>
        <w:fldChar w:fldCharType="end"/>
      </w:r>
    </w:p>
    <w:p w:rsidR="004833D9" w:rsidRDefault="004833D9" w:rsidP="004833D9">
      <w:pPr>
        <w:pStyle w:val="Sommario3"/>
        <w:rPr>
          <w:noProof/>
        </w:rPr>
      </w:pPr>
      <w:r>
        <w:rPr>
          <w:b/>
          <w:noProof/>
        </w:rPr>
        <w:t>Art. 33 Ordine del Giorno delle adunanze</w:t>
      </w:r>
      <w:r>
        <w:rPr>
          <w:noProof/>
        </w:rPr>
        <w:tab/>
      </w:r>
      <w:r>
        <w:rPr>
          <w:noProof/>
        </w:rPr>
        <w:fldChar w:fldCharType="begin"/>
      </w:r>
      <w:r>
        <w:rPr>
          <w:noProof/>
        </w:rPr>
        <w:instrText xml:space="preserve"> GOTOBUTTON _Toc484229096  </w:instrText>
      </w:r>
      <w:r>
        <w:rPr>
          <w:noProof/>
        </w:rPr>
        <w:fldChar w:fldCharType="begin"/>
      </w:r>
      <w:r>
        <w:rPr>
          <w:noProof/>
        </w:rPr>
        <w:instrText xml:space="preserve"> PAGEREF _Toc484229096 </w:instrText>
      </w:r>
      <w:r>
        <w:rPr>
          <w:noProof/>
        </w:rPr>
        <w:fldChar w:fldCharType="separate"/>
      </w:r>
      <w:r>
        <w:rPr>
          <w:noProof/>
        </w:rPr>
        <w:instrText>10</w:instrText>
      </w:r>
      <w:r>
        <w:rPr>
          <w:noProof/>
        </w:rPr>
        <w:fldChar w:fldCharType="end"/>
      </w:r>
      <w:r>
        <w:rPr>
          <w:noProof/>
        </w:rPr>
        <w:fldChar w:fldCharType="end"/>
      </w:r>
    </w:p>
    <w:p w:rsidR="004833D9" w:rsidRDefault="004833D9" w:rsidP="004833D9">
      <w:pPr>
        <w:pStyle w:val="Sommario3"/>
        <w:rPr>
          <w:noProof/>
        </w:rPr>
      </w:pPr>
      <w:r>
        <w:rPr>
          <w:b/>
          <w:noProof/>
        </w:rPr>
        <w:t>Art. 34 Avviso di convocazione - Consegna - Modalità</w:t>
      </w:r>
      <w:r>
        <w:rPr>
          <w:noProof/>
        </w:rPr>
        <w:tab/>
      </w:r>
      <w:r>
        <w:rPr>
          <w:noProof/>
        </w:rPr>
        <w:fldChar w:fldCharType="begin"/>
      </w:r>
      <w:r>
        <w:rPr>
          <w:noProof/>
        </w:rPr>
        <w:instrText xml:space="preserve"> GOTOBUTTON _Toc484229097  </w:instrText>
      </w:r>
      <w:r>
        <w:rPr>
          <w:noProof/>
        </w:rPr>
        <w:fldChar w:fldCharType="begin"/>
      </w:r>
      <w:r>
        <w:rPr>
          <w:noProof/>
        </w:rPr>
        <w:instrText xml:space="preserve"> PAGEREF _Toc484229097 </w:instrText>
      </w:r>
      <w:r>
        <w:rPr>
          <w:noProof/>
        </w:rPr>
        <w:fldChar w:fldCharType="separate"/>
      </w:r>
      <w:r>
        <w:rPr>
          <w:noProof/>
        </w:rPr>
        <w:instrText>11</w:instrText>
      </w:r>
      <w:r>
        <w:rPr>
          <w:noProof/>
        </w:rPr>
        <w:fldChar w:fldCharType="end"/>
      </w:r>
      <w:r>
        <w:rPr>
          <w:noProof/>
        </w:rPr>
        <w:fldChar w:fldCharType="end"/>
      </w:r>
    </w:p>
    <w:p w:rsidR="004833D9" w:rsidRDefault="004833D9" w:rsidP="004833D9">
      <w:pPr>
        <w:pStyle w:val="Sommario3"/>
        <w:rPr>
          <w:noProof/>
        </w:rPr>
      </w:pPr>
      <w:r>
        <w:rPr>
          <w:b/>
          <w:noProof/>
        </w:rPr>
        <w:t>Art. 35 Avviso di convocazione - Consegna - Termini</w:t>
      </w:r>
      <w:r>
        <w:rPr>
          <w:noProof/>
        </w:rPr>
        <w:tab/>
      </w:r>
      <w:r>
        <w:rPr>
          <w:noProof/>
        </w:rPr>
        <w:fldChar w:fldCharType="begin"/>
      </w:r>
      <w:r>
        <w:rPr>
          <w:noProof/>
        </w:rPr>
        <w:instrText xml:space="preserve"> GOTOBUTTON _Toc484229098  </w:instrText>
      </w:r>
      <w:r>
        <w:rPr>
          <w:noProof/>
        </w:rPr>
        <w:fldChar w:fldCharType="begin"/>
      </w:r>
      <w:r>
        <w:rPr>
          <w:noProof/>
        </w:rPr>
        <w:instrText xml:space="preserve"> PAGEREF _Toc484229098 </w:instrText>
      </w:r>
      <w:r>
        <w:rPr>
          <w:noProof/>
        </w:rPr>
        <w:fldChar w:fldCharType="separate"/>
      </w:r>
      <w:r>
        <w:rPr>
          <w:noProof/>
        </w:rPr>
        <w:instrText>11</w:instrText>
      </w:r>
      <w:r>
        <w:rPr>
          <w:noProof/>
        </w:rPr>
        <w:fldChar w:fldCharType="end"/>
      </w:r>
      <w:r>
        <w:rPr>
          <w:noProof/>
        </w:rPr>
        <w:fldChar w:fldCharType="end"/>
      </w:r>
    </w:p>
    <w:p w:rsidR="004833D9" w:rsidRDefault="004833D9" w:rsidP="004833D9">
      <w:pPr>
        <w:pStyle w:val="Sommario3"/>
        <w:rPr>
          <w:noProof/>
        </w:rPr>
      </w:pPr>
      <w:r>
        <w:rPr>
          <w:b/>
          <w:noProof/>
        </w:rPr>
        <w:t>Art. 36 Ordine del giorno - Pubblicazione e diffusione</w:t>
      </w:r>
      <w:r>
        <w:rPr>
          <w:noProof/>
        </w:rPr>
        <w:tab/>
      </w:r>
      <w:r>
        <w:rPr>
          <w:noProof/>
        </w:rPr>
        <w:fldChar w:fldCharType="begin"/>
      </w:r>
      <w:r>
        <w:rPr>
          <w:noProof/>
        </w:rPr>
        <w:instrText xml:space="preserve"> GOTOBUTTON _Toc484229099  </w:instrText>
      </w:r>
      <w:r>
        <w:rPr>
          <w:noProof/>
        </w:rPr>
        <w:fldChar w:fldCharType="begin"/>
      </w:r>
      <w:r>
        <w:rPr>
          <w:noProof/>
        </w:rPr>
        <w:instrText xml:space="preserve"> PAGEREF _Toc484229099 </w:instrText>
      </w:r>
      <w:r>
        <w:rPr>
          <w:noProof/>
        </w:rPr>
        <w:fldChar w:fldCharType="separate"/>
      </w:r>
      <w:r>
        <w:rPr>
          <w:noProof/>
        </w:rPr>
        <w:instrText>11</w:instrText>
      </w:r>
      <w:r>
        <w:rPr>
          <w:noProof/>
        </w:rPr>
        <w:fldChar w:fldCharType="end"/>
      </w:r>
      <w:r>
        <w:rPr>
          <w:noProof/>
        </w:rPr>
        <w:fldChar w:fldCharType="end"/>
      </w:r>
    </w:p>
    <w:p w:rsidR="004833D9" w:rsidRDefault="004833D9" w:rsidP="004833D9">
      <w:pPr>
        <w:pStyle w:val="Sommario3"/>
        <w:rPr>
          <w:noProof/>
        </w:rPr>
      </w:pPr>
      <w:r>
        <w:rPr>
          <w:b/>
          <w:noProof/>
        </w:rPr>
        <w:t>Art. 37 Deposito degli atti</w:t>
      </w:r>
      <w:r>
        <w:rPr>
          <w:noProof/>
        </w:rPr>
        <w:tab/>
      </w:r>
      <w:r>
        <w:rPr>
          <w:noProof/>
        </w:rPr>
        <w:fldChar w:fldCharType="begin"/>
      </w:r>
      <w:r>
        <w:rPr>
          <w:noProof/>
        </w:rPr>
        <w:instrText xml:space="preserve"> GOTOBUTTON _Toc484229100  </w:instrText>
      </w:r>
      <w:r>
        <w:rPr>
          <w:noProof/>
        </w:rPr>
        <w:fldChar w:fldCharType="begin"/>
      </w:r>
      <w:r>
        <w:rPr>
          <w:noProof/>
        </w:rPr>
        <w:instrText xml:space="preserve"> PAGEREF _Toc484229100 </w:instrText>
      </w:r>
      <w:r>
        <w:rPr>
          <w:noProof/>
        </w:rPr>
        <w:fldChar w:fldCharType="separate"/>
      </w:r>
      <w:r>
        <w:rPr>
          <w:noProof/>
        </w:rPr>
        <w:instrText>12</w:instrText>
      </w:r>
      <w:r>
        <w:rPr>
          <w:noProof/>
        </w:rPr>
        <w:fldChar w:fldCharType="end"/>
      </w:r>
      <w:r>
        <w:rPr>
          <w:noProof/>
        </w:rPr>
        <w:fldChar w:fldCharType="end"/>
      </w:r>
    </w:p>
    <w:p w:rsidR="004833D9" w:rsidRDefault="004833D9" w:rsidP="004833D9">
      <w:pPr>
        <w:pStyle w:val="Sommario3"/>
        <w:rPr>
          <w:noProof/>
        </w:rPr>
      </w:pPr>
      <w:r>
        <w:rPr>
          <w:b/>
          <w:noProof/>
        </w:rPr>
        <w:t>Art. 38 Deposito del bilancio di previsione</w:t>
      </w:r>
      <w:r>
        <w:rPr>
          <w:noProof/>
        </w:rPr>
        <w:tab/>
      </w:r>
      <w:r>
        <w:rPr>
          <w:noProof/>
        </w:rPr>
        <w:fldChar w:fldCharType="begin"/>
      </w:r>
      <w:r>
        <w:rPr>
          <w:noProof/>
        </w:rPr>
        <w:instrText xml:space="preserve"> GOTOBUTTON _Toc484229101  </w:instrText>
      </w:r>
      <w:r>
        <w:rPr>
          <w:noProof/>
        </w:rPr>
        <w:fldChar w:fldCharType="begin"/>
      </w:r>
      <w:r>
        <w:rPr>
          <w:noProof/>
        </w:rPr>
        <w:instrText xml:space="preserve"> PAGEREF _Toc484229101 </w:instrText>
      </w:r>
      <w:r>
        <w:rPr>
          <w:noProof/>
        </w:rPr>
        <w:fldChar w:fldCharType="separate"/>
      </w:r>
      <w:r>
        <w:rPr>
          <w:noProof/>
        </w:rPr>
        <w:instrText>12</w:instrText>
      </w:r>
      <w:r>
        <w:rPr>
          <w:noProof/>
        </w:rPr>
        <w:fldChar w:fldCharType="end"/>
      </w:r>
      <w:r>
        <w:rPr>
          <w:noProof/>
        </w:rPr>
        <w:fldChar w:fldCharType="end"/>
      </w:r>
    </w:p>
    <w:p w:rsidR="004833D9" w:rsidRDefault="004833D9" w:rsidP="004833D9">
      <w:pPr>
        <w:pStyle w:val="Sommario3"/>
        <w:rPr>
          <w:noProof/>
        </w:rPr>
      </w:pPr>
      <w:r>
        <w:rPr>
          <w:b/>
          <w:noProof/>
        </w:rPr>
        <w:t>Art. 39 Presentazione del rendiconto consuntivo</w:t>
      </w:r>
      <w:r>
        <w:rPr>
          <w:noProof/>
        </w:rPr>
        <w:tab/>
      </w:r>
      <w:r>
        <w:rPr>
          <w:noProof/>
        </w:rPr>
        <w:fldChar w:fldCharType="begin"/>
      </w:r>
      <w:r>
        <w:rPr>
          <w:noProof/>
        </w:rPr>
        <w:instrText xml:space="preserve"> GOTOBUTTON _Toc484229102  </w:instrText>
      </w:r>
      <w:r>
        <w:rPr>
          <w:noProof/>
        </w:rPr>
        <w:fldChar w:fldCharType="begin"/>
      </w:r>
      <w:r>
        <w:rPr>
          <w:noProof/>
        </w:rPr>
        <w:instrText xml:space="preserve"> PAGEREF _Toc484229102 </w:instrText>
      </w:r>
      <w:r>
        <w:rPr>
          <w:noProof/>
        </w:rPr>
        <w:fldChar w:fldCharType="separate"/>
      </w:r>
      <w:r>
        <w:rPr>
          <w:noProof/>
        </w:rPr>
        <w:instrText>12</w:instrText>
      </w:r>
      <w:r>
        <w:rPr>
          <w:noProof/>
        </w:rPr>
        <w:fldChar w:fldCharType="end"/>
      </w:r>
      <w:r>
        <w:rPr>
          <w:noProof/>
        </w:rPr>
        <w:fldChar w:fldCharType="end"/>
      </w:r>
    </w:p>
    <w:p w:rsidR="004833D9" w:rsidRDefault="004833D9" w:rsidP="004833D9">
      <w:pPr>
        <w:pStyle w:val="Sommario2"/>
        <w:rPr>
          <w:noProof/>
        </w:rPr>
      </w:pPr>
      <w:r>
        <w:rPr>
          <w:noProof/>
        </w:rPr>
        <w:t>CAPO II° Ordinamento e pubblicità delle adunanze</w:t>
      </w:r>
      <w:r>
        <w:rPr>
          <w:noProof/>
        </w:rPr>
        <w:tab/>
      </w:r>
      <w:r>
        <w:rPr>
          <w:noProof/>
        </w:rPr>
        <w:fldChar w:fldCharType="begin"/>
      </w:r>
      <w:r>
        <w:rPr>
          <w:noProof/>
        </w:rPr>
        <w:instrText xml:space="preserve"> GOTOBUTTON _Toc484229103  </w:instrText>
      </w:r>
      <w:r>
        <w:rPr>
          <w:noProof/>
        </w:rPr>
        <w:fldChar w:fldCharType="begin"/>
      </w:r>
      <w:r>
        <w:rPr>
          <w:noProof/>
        </w:rPr>
        <w:instrText xml:space="preserve"> PAGEREF _Toc484229103 </w:instrText>
      </w:r>
      <w:r>
        <w:rPr>
          <w:noProof/>
        </w:rPr>
        <w:fldChar w:fldCharType="separate"/>
      </w:r>
      <w:r>
        <w:rPr>
          <w:noProof/>
        </w:rPr>
        <w:instrText>12</w:instrText>
      </w:r>
      <w:r>
        <w:rPr>
          <w:noProof/>
        </w:rPr>
        <w:fldChar w:fldCharType="end"/>
      </w:r>
      <w:r>
        <w:rPr>
          <w:noProof/>
        </w:rPr>
        <w:fldChar w:fldCharType="end"/>
      </w:r>
    </w:p>
    <w:p w:rsidR="004833D9" w:rsidRDefault="004833D9" w:rsidP="004833D9">
      <w:pPr>
        <w:pStyle w:val="Sommario3"/>
        <w:rPr>
          <w:noProof/>
        </w:rPr>
      </w:pPr>
      <w:r>
        <w:rPr>
          <w:b/>
          <w:noProof/>
        </w:rPr>
        <w:t>Art. 40 Adunanze di prima convocazione</w:t>
      </w:r>
      <w:r>
        <w:rPr>
          <w:noProof/>
        </w:rPr>
        <w:tab/>
      </w:r>
      <w:r>
        <w:rPr>
          <w:noProof/>
        </w:rPr>
        <w:fldChar w:fldCharType="begin"/>
      </w:r>
      <w:r>
        <w:rPr>
          <w:noProof/>
        </w:rPr>
        <w:instrText xml:space="preserve"> GOTOBUTTON _Toc484229104  </w:instrText>
      </w:r>
      <w:r>
        <w:rPr>
          <w:noProof/>
        </w:rPr>
        <w:fldChar w:fldCharType="begin"/>
      </w:r>
      <w:r>
        <w:rPr>
          <w:noProof/>
        </w:rPr>
        <w:instrText xml:space="preserve"> PAGEREF _Toc484229104 </w:instrText>
      </w:r>
      <w:r>
        <w:rPr>
          <w:noProof/>
        </w:rPr>
        <w:fldChar w:fldCharType="separate"/>
      </w:r>
      <w:r>
        <w:rPr>
          <w:noProof/>
        </w:rPr>
        <w:instrText>12</w:instrText>
      </w:r>
      <w:r>
        <w:rPr>
          <w:noProof/>
        </w:rPr>
        <w:fldChar w:fldCharType="end"/>
      </w:r>
      <w:r>
        <w:rPr>
          <w:noProof/>
        </w:rPr>
        <w:fldChar w:fldCharType="end"/>
      </w:r>
    </w:p>
    <w:p w:rsidR="004833D9" w:rsidRDefault="004833D9" w:rsidP="004833D9">
      <w:pPr>
        <w:pStyle w:val="Sommario3"/>
        <w:rPr>
          <w:noProof/>
        </w:rPr>
      </w:pPr>
      <w:r>
        <w:rPr>
          <w:b/>
          <w:noProof/>
        </w:rPr>
        <w:t>Art. 41 I Consiglieri scrutatori e approvazione dei verbali delle adunanze precedenti</w:t>
      </w:r>
      <w:r>
        <w:rPr>
          <w:noProof/>
        </w:rPr>
        <w:tab/>
      </w:r>
      <w:r>
        <w:rPr>
          <w:noProof/>
        </w:rPr>
        <w:fldChar w:fldCharType="begin"/>
      </w:r>
      <w:r>
        <w:rPr>
          <w:noProof/>
        </w:rPr>
        <w:instrText xml:space="preserve"> GOTOBUTTON _Toc484229105  </w:instrText>
      </w:r>
      <w:r>
        <w:rPr>
          <w:noProof/>
        </w:rPr>
        <w:fldChar w:fldCharType="begin"/>
      </w:r>
      <w:r>
        <w:rPr>
          <w:noProof/>
        </w:rPr>
        <w:instrText xml:space="preserve"> PAGEREF _Toc484229105 </w:instrText>
      </w:r>
      <w:r>
        <w:rPr>
          <w:noProof/>
        </w:rPr>
        <w:fldChar w:fldCharType="separate"/>
      </w:r>
      <w:r>
        <w:rPr>
          <w:noProof/>
        </w:rPr>
        <w:instrText>13</w:instrText>
      </w:r>
      <w:r>
        <w:rPr>
          <w:noProof/>
        </w:rPr>
        <w:fldChar w:fldCharType="end"/>
      </w:r>
      <w:r>
        <w:rPr>
          <w:noProof/>
        </w:rPr>
        <w:fldChar w:fldCharType="end"/>
      </w:r>
    </w:p>
    <w:p w:rsidR="004833D9" w:rsidRDefault="004833D9" w:rsidP="004833D9">
      <w:pPr>
        <w:pStyle w:val="Sommario3"/>
        <w:rPr>
          <w:noProof/>
        </w:rPr>
      </w:pPr>
      <w:r>
        <w:rPr>
          <w:b/>
          <w:noProof/>
        </w:rPr>
        <w:t>Art. 42 Adunanza di seconda convocazione</w:t>
      </w:r>
      <w:r>
        <w:rPr>
          <w:noProof/>
        </w:rPr>
        <w:tab/>
      </w:r>
      <w:r>
        <w:rPr>
          <w:noProof/>
        </w:rPr>
        <w:fldChar w:fldCharType="begin"/>
      </w:r>
      <w:r>
        <w:rPr>
          <w:noProof/>
        </w:rPr>
        <w:instrText xml:space="preserve"> GOTOBUTTON _Toc484229106  </w:instrText>
      </w:r>
      <w:r>
        <w:rPr>
          <w:noProof/>
        </w:rPr>
        <w:fldChar w:fldCharType="begin"/>
      </w:r>
      <w:r>
        <w:rPr>
          <w:noProof/>
        </w:rPr>
        <w:instrText xml:space="preserve"> PAGEREF _Toc484229106 </w:instrText>
      </w:r>
      <w:r>
        <w:rPr>
          <w:noProof/>
        </w:rPr>
        <w:fldChar w:fldCharType="separate"/>
      </w:r>
      <w:r>
        <w:rPr>
          <w:noProof/>
        </w:rPr>
        <w:instrText>14</w:instrText>
      </w:r>
      <w:r>
        <w:rPr>
          <w:noProof/>
        </w:rPr>
        <w:fldChar w:fldCharType="end"/>
      </w:r>
      <w:r>
        <w:rPr>
          <w:noProof/>
        </w:rPr>
        <w:fldChar w:fldCharType="end"/>
      </w:r>
    </w:p>
    <w:p w:rsidR="004833D9" w:rsidRDefault="004833D9" w:rsidP="004833D9">
      <w:pPr>
        <w:pStyle w:val="Sommario3"/>
        <w:rPr>
          <w:noProof/>
          <w:lang w:val="de-DE"/>
        </w:rPr>
      </w:pPr>
      <w:r>
        <w:rPr>
          <w:b/>
          <w:noProof/>
          <w:lang w:val="de-DE"/>
        </w:rPr>
        <w:lastRenderedPageBreak/>
        <w:t>Art. 43 Adunanze pubbliche</w:t>
      </w:r>
      <w:r>
        <w:rPr>
          <w:noProof/>
          <w:lang w:val="de-DE"/>
        </w:rPr>
        <w:tab/>
      </w:r>
      <w:r>
        <w:rPr>
          <w:noProof/>
        </w:rPr>
        <w:fldChar w:fldCharType="begin"/>
      </w:r>
      <w:r>
        <w:rPr>
          <w:noProof/>
          <w:lang w:val="de-DE"/>
        </w:rPr>
        <w:instrText xml:space="preserve"> GOTOBUTTON _Toc484229107  </w:instrText>
      </w:r>
      <w:r>
        <w:rPr>
          <w:noProof/>
        </w:rPr>
        <w:fldChar w:fldCharType="begin"/>
      </w:r>
      <w:r>
        <w:rPr>
          <w:noProof/>
          <w:lang w:val="de-DE"/>
        </w:rPr>
        <w:instrText xml:space="preserve"> PAGEREF _Toc484229107 </w:instrText>
      </w:r>
      <w:r>
        <w:rPr>
          <w:noProof/>
        </w:rPr>
        <w:fldChar w:fldCharType="separate"/>
      </w:r>
      <w:r>
        <w:rPr>
          <w:noProof/>
          <w:lang w:val="de-DE"/>
        </w:rPr>
        <w:instrText>15</w:instrText>
      </w:r>
      <w:r>
        <w:rPr>
          <w:noProof/>
        </w:rPr>
        <w:fldChar w:fldCharType="end"/>
      </w:r>
      <w:r>
        <w:rPr>
          <w:noProof/>
        </w:rPr>
        <w:fldChar w:fldCharType="end"/>
      </w:r>
    </w:p>
    <w:p w:rsidR="004833D9" w:rsidRDefault="004833D9" w:rsidP="004833D9">
      <w:pPr>
        <w:pStyle w:val="Sommario3"/>
        <w:rPr>
          <w:noProof/>
          <w:lang w:val="de-DE"/>
        </w:rPr>
      </w:pPr>
      <w:r>
        <w:rPr>
          <w:b/>
          <w:noProof/>
          <w:lang w:val="de-DE"/>
        </w:rPr>
        <w:t>Art. 44 Adunanze segrete</w:t>
      </w:r>
      <w:r>
        <w:rPr>
          <w:noProof/>
          <w:lang w:val="de-DE"/>
        </w:rPr>
        <w:tab/>
      </w:r>
      <w:r>
        <w:rPr>
          <w:noProof/>
        </w:rPr>
        <w:fldChar w:fldCharType="begin"/>
      </w:r>
      <w:r>
        <w:rPr>
          <w:noProof/>
          <w:lang w:val="de-DE"/>
        </w:rPr>
        <w:instrText xml:space="preserve"> GOTOBUTTON _Toc484229108  </w:instrText>
      </w:r>
      <w:r>
        <w:rPr>
          <w:noProof/>
        </w:rPr>
        <w:fldChar w:fldCharType="begin"/>
      </w:r>
      <w:r>
        <w:rPr>
          <w:noProof/>
          <w:lang w:val="de-DE"/>
        </w:rPr>
        <w:instrText xml:space="preserve"> PAGEREF _Toc484229108 </w:instrText>
      </w:r>
      <w:r>
        <w:rPr>
          <w:noProof/>
        </w:rPr>
        <w:fldChar w:fldCharType="separate"/>
      </w:r>
      <w:r>
        <w:rPr>
          <w:noProof/>
          <w:lang w:val="de-DE"/>
        </w:rPr>
        <w:instrText>15</w:instrText>
      </w:r>
      <w:r>
        <w:rPr>
          <w:noProof/>
        </w:rPr>
        <w:fldChar w:fldCharType="end"/>
      </w:r>
      <w:r>
        <w:rPr>
          <w:noProof/>
        </w:rPr>
        <w:fldChar w:fldCharType="end"/>
      </w:r>
    </w:p>
    <w:p w:rsidR="004833D9" w:rsidRDefault="004833D9" w:rsidP="004833D9">
      <w:pPr>
        <w:pStyle w:val="Sommario3"/>
        <w:rPr>
          <w:noProof/>
          <w:lang w:val="de-DE"/>
        </w:rPr>
      </w:pPr>
      <w:r>
        <w:rPr>
          <w:b/>
          <w:noProof/>
          <w:lang w:val="de-DE"/>
        </w:rPr>
        <w:t>Art. 45 Adunanze aperte</w:t>
      </w:r>
      <w:r>
        <w:rPr>
          <w:noProof/>
          <w:lang w:val="de-DE"/>
        </w:rPr>
        <w:tab/>
      </w:r>
      <w:r>
        <w:rPr>
          <w:noProof/>
        </w:rPr>
        <w:fldChar w:fldCharType="begin"/>
      </w:r>
      <w:r>
        <w:rPr>
          <w:noProof/>
          <w:lang w:val="de-DE"/>
        </w:rPr>
        <w:instrText xml:space="preserve"> GOTOBUTTON _Toc484229109  </w:instrText>
      </w:r>
      <w:r>
        <w:rPr>
          <w:noProof/>
        </w:rPr>
        <w:fldChar w:fldCharType="begin"/>
      </w:r>
      <w:r>
        <w:rPr>
          <w:noProof/>
          <w:lang w:val="de-DE"/>
        </w:rPr>
        <w:instrText xml:space="preserve"> PAGEREF _Toc484229109 </w:instrText>
      </w:r>
      <w:r>
        <w:rPr>
          <w:noProof/>
        </w:rPr>
        <w:fldChar w:fldCharType="separate"/>
      </w:r>
      <w:r>
        <w:rPr>
          <w:noProof/>
          <w:lang w:val="de-DE"/>
        </w:rPr>
        <w:instrText>15</w:instrText>
      </w:r>
      <w:r>
        <w:rPr>
          <w:noProof/>
        </w:rPr>
        <w:fldChar w:fldCharType="end"/>
      </w:r>
      <w:r>
        <w:rPr>
          <w:noProof/>
        </w:rPr>
        <w:fldChar w:fldCharType="end"/>
      </w:r>
    </w:p>
    <w:p w:rsidR="004833D9" w:rsidRDefault="004833D9" w:rsidP="004833D9">
      <w:pPr>
        <w:pStyle w:val="Sommario2"/>
        <w:rPr>
          <w:noProof/>
        </w:rPr>
      </w:pPr>
      <w:r>
        <w:rPr>
          <w:noProof/>
        </w:rPr>
        <w:t>Capo III° Disciplina delle adunanze</w:t>
      </w:r>
      <w:r>
        <w:rPr>
          <w:noProof/>
        </w:rPr>
        <w:tab/>
      </w:r>
      <w:r>
        <w:rPr>
          <w:noProof/>
        </w:rPr>
        <w:fldChar w:fldCharType="begin"/>
      </w:r>
      <w:r>
        <w:rPr>
          <w:noProof/>
        </w:rPr>
        <w:instrText xml:space="preserve"> GOTOBUTTON _Toc484229110  </w:instrText>
      </w:r>
      <w:r>
        <w:rPr>
          <w:noProof/>
        </w:rPr>
        <w:fldChar w:fldCharType="begin"/>
      </w:r>
      <w:r>
        <w:rPr>
          <w:noProof/>
        </w:rPr>
        <w:instrText xml:space="preserve"> PAGEREF _Toc484229110 </w:instrText>
      </w:r>
      <w:r>
        <w:rPr>
          <w:noProof/>
        </w:rPr>
        <w:fldChar w:fldCharType="separate"/>
      </w:r>
      <w:r>
        <w:rPr>
          <w:noProof/>
        </w:rPr>
        <w:instrText>15</w:instrText>
      </w:r>
      <w:r>
        <w:rPr>
          <w:noProof/>
        </w:rPr>
        <w:fldChar w:fldCharType="end"/>
      </w:r>
      <w:r>
        <w:rPr>
          <w:noProof/>
        </w:rPr>
        <w:fldChar w:fldCharType="end"/>
      </w:r>
    </w:p>
    <w:p w:rsidR="004833D9" w:rsidRDefault="004833D9" w:rsidP="004833D9">
      <w:pPr>
        <w:pStyle w:val="Sommario3"/>
        <w:rPr>
          <w:noProof/>
        </w:rPr>
      </w:pPr>
      <w:r>
        <w:rPr>
          <w:b/>
          <w:noProof/>
        </w:rPr>
        <w:t>Art. 46 Potere discrezionale del Presidente</w:t>
      </w:r>
      <w:r>
        <w:rPr>
          <w:noProof/>
        </w:rPr>
        <w:tab/>
      </w:r>
      <w:r>
        <w:rPr>
          <w:noProof/>
        </w:rPr>
        <w:fldChar w:fldCharType="begin"/>
      </w:r>
      <w:r>
        <w:rPr>
          <w:noProof/>
        </w:rPr>
        <w:instrText xml:space="preserve"> GOTOBUTTON _Toc484229111  </w:instrText>
      </w:r>
      <w:r>
        <w:rPr>
          <w:noProof/>
        </w:rPr>
        <w:fldChar w:fldCharType="begin"/>
      </w:r>
      <w:r>
        <w:rPr>
          <w:noProof/>
        </w:rPr>
        <w:instrText xml:space="preserve"> PAGEREF _Toc484229111 </w:instrText>
      </w:r>
      <w:r>
        <w:rPr>
          <w:noProof/>
        </w:rPr>
        <w:fldChar w:fldCharType="separate"/>
      </w:r>
      <w:r>
        <w:rPr>
          <w:noProof/>
        </w:rPr>
        <w:instrText>16</w:instrText>
      </w:r>
      <w:r>
        <w:rPr>
          <w:noProof/>
        </w:rPr>
        <w:fldChar w:fldCharType="end"/>
      </w:r>
      <w:r>
        <w:rPr>
          <w:noProof/>
        </w:rPr>
        <w:fldChar w:fldCharType="end"/>
      </w:r>
    </w:p>
    <w:p w:rsidR="004833D9" w:rsidRDefault="004833D9" w:rsidP="004833D9">
      <w:pPr>
        <w:pStyle w:val="Sommario3"/>
        <w:rPr>
          <w:noProof/>
        </w:rPr>
      </w:pPr>
      <w:r>
        <w:rPr>
          <w:b/>
          <w:noProof/>
        </w:rPr>
        <w:t>Art. 47 Comportamento dei Consiglieri</w:t>
      </w:r>
      <w:r>
        <w:rPr>
          <w:noProof/>
        </w:rPr>
        <w:tab/>
      </w:r>
      <w:r>
        <w:rPr>
          <w:noProof/>
        </w:rPr>
        <w:fldChar w:fldCharType="begin"/>
      </w:r>
      <w:r>
        <w:rPr>
          <w:noProof/>
        </w:rPr>
        <w:instrText xml:space="preserve"> GOTOBUTTON _Toc484229112  </w:instrText>
      </w:r>
      <w:r>
        <w:rPr>
          <w:noProof/>
        </w:rPr>
        <w:fldChar w:fldCharType="begin"/>
      </w:r>
      <w:r>
        <w:rPr>
          <w:noProof/>
        </w:rPr>
        <w:instrText xml:space="preserve"> PAGEREF _Toc484229112 </w:instrText>
      </w:r>
      <w:r>
        <w:rPr>
          <w:noProof/>
        </w:rPr>
        <w:fldChar w:fldCharType="separate"/>
      </w:r>
      <w:r>
        <w:rPr>
          <w:noProof/>
        </w:rPr>
        <w:instrText>16</w:instrText>
      </w:r>
      <w:r>
        <w:rPr>
          <w:noProof/>
        </w:rPr>
        <w:fldChar w:fldCharType="end"/>
      </w:r>
      <w:r>
        <w:rPr>
          <w:noProof/>
        </w:rPr>
        <w:fldChar w:fldCharType="end"/>
      </w:r>
    </w:p>
    <w:p w:rsidR="004833D9" w:rsidRDefault="004833D9" w:rsidP="004833D9">
      <w:pPr>
        <w:pStyle w:val="Sommario3"/>
        <w:rPr>
          <w:noProof/>
        </w:rPr>
      </w:pPr>
      <w:r>
        <w:rPr>
          <w:b/>
          <w:noProof/>
        </w:rPr>
        <w:t>Art. 48 Ordine della discussione</w:t>
      </w:r>
      <w:r>
        <w:rPr>
          <w:noProof/>
        </w:rPr>
        <w:tab/>
      </w:r>
      <w:r>
        <w:rPr>
          <w:noProof/>
        </w:rPr>
        <w:fldChar w:fldCharType="begin"/>
      </w:r>
      <w:r>
        <w:rPr>
          <w:noProof/>
        </w:rPr>
        <w:instrText xml:space="preserve"> GOTOBUTTON _Toc484229113  </w:instrText>
      </w:r>
      <w:r>
        <w:rPr>
          <w:noProof/>
        </w:rPr>
        <w:fldChar w:fldCharType="begin"/>
      </w:r>
      <w:r>
        <w:rPr>
          <w:noProof/>
        </w:rPr>
        <w:instrText xml:space="preserve"> PAGEREF _Toc484229113 </w:instrText>
      </w:r>
      <w:r>
        <w:rPr>
          <w:noProof/>
        </w:rPr>
        <w:fldChar w:fldCharType="separate"/>
      </w:r>
      <w:r>
        <w:rPr>
          <w:noProof/>
        </w:rPr>
        <w:instrText>17</w:instrText>
      </w:r>
      <w:r>
        <w:rPr>
          <w:noProof/>
        </w:rPr>
        <w:fldChar w:fldCharType="end"/>
      </w:r>
      <w:r>
        <w:rPr>
          <w:noProof/>
        </w:rPr>
        <w:fldChar w:fldCharType="end"/>
      </w:r>
    </w:p>
    <w:p w:rsidR="004833D9" w:rsidRDefault="004833D9" w:rsidP="004833D9">
      <w:pPr>
        <w:pStyle w:val="Sommario3"/>
        <w:rPr>
          <w:noProof/>
        </w:rPr>
      </w:pPr>
      <w:r>
        <w:rPr>
          <w:b/>
          <w:noProof/>
        </w:rPr>
        <w:t>Art. 49 Comportamento del pubblico</w:t>
      </w:r>
      <w:r>
        <w:rPr>
          <w:noProof/>
        </w:rPr>
        <w:tab/>
      </w:r>
      <w:r>
        <w:rPr>
          <w:noProof/>
        </w:rPr>
        <w:fldChar w:fldCharType="begin"/>
      </w:r>
      <w:r>
        <w:rPr>
          <w:noProof/>
        </w:rPr>
        <w:instrText xml:space="preserve"> GOTOBUTTON _Toc484229114  </w:instrText>
      </w:r>
      <w:r>
        <w:rPr>
          <w:noProof/>
        </w:rPr>
        <w:fldChar w:fldCharType="begin"/>
      </w:r>
      <w:r>
        <w:rPr>
          <w:noProof/>
        </w:rPr>
        <w:instrText xml:space="preserve"> PAGEREF _Toc484229114 </w:instrText>
      </w:r>
      <w:r>
        <w:rPr>
          <w:noProof/>
        </w:rPr>
        <w:fldChar w:fldCharType="separate"/>
      </w:r>
      <w:r>
        <w:rPr>
          <w:noProof/>
        </w:rPr>
        <w:instrText>17</w:instrText>
      </w:r>
      <w:r>
        <w:rPr>
          <w:noProof/>
        </w:rPr>
        <w:fldChar w:fldCharType="end"/>
      </w:r>
      <w:r>
        <w:rPr>
          <w:noProof/>
        </w:rPr>
        <w:fldChar w:fldCharType="end"/>
      </w:r>
    </w:p>
    <w:p w:rsidR="004833D9" w:rsidRDefault="004833D9" w:rsidP="004833D9">
      <w:pPr>
        <w:pStyle w:val="Sommario3"/>
        <w:rPr>
          <w:noProof/>
        </w:rPr>
      </w:pPr>
      <w:r>
        <w:rPr>
          <w:b/>
          <w:noProof/>
        </w:rPr>
        <w:t>Art. 50 Partecipazione alle adunanze degli Assessori comunali non Consiglieri</w:t>
      </w:r>
      <w:r>
        <w:rPr>
          <w:noProof/>
        </w:rPr>
        <w:tab/>
      </w:r>
      <w:r>
        <w:rPr>
          <w:noProof/>
        </w:rPr>
        <w:fldChar w:fldCharType="begin"/>
      </w:r>
      <w:r>
        <w:rPr>
          <w:noProof/>
        </w:rPr>
        <w:instrText xml:space="preserve"> GOTOBUTTON _Toc484229115  </w:instrText>
      </w:r>
      <w:r>
        <w:rPr>
          <w:noProof/>
        </w:rPr>
        <w:fldChar w:fldCharType="begin"/>
      </w:r>
      <w:r>
        <w:rPr>
          <w:noProof/>
        </w:rPr>
        <w:instrText xml:space="preserve"> PAGEREF _Toc484229115 </w:instrText>
      </w:r>
      <w:r>
        <w:rPr>
          <w:noProof/>
        </w:rPr>
        <w:fldChar w:fldCharType="separate"/>
      </w:r>
      <w:r>
        <w:rPr>
          <w:noProof/>
        </w:rPr>
        <w:instrText>17</w:instrText>
      </w:r>
      <w:r>
        <w:rPr>
          <w:noProof/>
        </w:rPr>
        <w:fldChar w:fldCharType="end"/>
      </w:r>
      <w:r>
        <w:rPr>
          <w:noProof/>
        </w:rPr>
        <w:fldChar w:fldCharType="end"/>
      </w:r>
    </w:p>
    <w:p w:rsidR="004833D9" w:rsidRDefault="004833D9" w:rsidP="004833D9">
      <w:pPr>
        <w:pStyle w:val="Sommario2"/>
        <w:rPr>
          <w:noProof/>
        </w:rPr>
      </w:pPr>
      <w:r>
        <w:rPr>
          <w:noProof/>
        </w:rPr>
        <w:t>CAPO IV° Funzioni del Consiglio comunale</w:t>
      </w:r>
      <w:r>
        <w:rPr>
          <w:noProof/>
        </w:rPr>
        <w:tab/>
      </w:r>
      <w:r>
        <w:rPr>
          <w:noProof/>
        </w:rPr>
        <w:fldChar w:fldCharType="begin"/>
      </w:r>
      <w:r>
        <w:rPr>
          <w:noProof/>
        </w:rPr>
        <w:instrText xml:space="preserve"> GOTOBUTTON _Toc484229116  </w:instrText>
      </w:r>
      <w:r>
        <w:rPr>
          <w:noProof/>
        </w:rPr>
        <w:fldChar w:fldCharType="begin"/>
      </w:r>
      <w:r>
        <w:rPr>
          <w:noProof/>
        </w:rPr>
        <w:instrText xml:space="preserve"> PAGEREF _Toc484229116 </w:instrText>
      </w:r>
      <w:r>
        <w:rPr>
          <w:noProof/>
        </w:rPr>
        <w:fldChar w:fldCharType="separate"/>
      </w:r>
      <w:r>
        <w:rPr>
          <w:noProof/>
        </w:rPr>
        <w:instrText>18</w:instrText>
      </w:r>
      <w:r>
        <w:rPr>
          <w:noProof/>
        </w:rPr>
        <w:fldChar w:fldCharType="end"/>
      </w:r>
      <w:r>
        <w:rPr>
          <w:noProof/>
        </w:rPr>
        <w:fldChar w:fldCharType="end"/>
      </w:r>
    </w:p>
    <w:p w:rsidR="004833D9" w:rsidRDefault="004833D9" w:rsidP="004833D9">
      <w:pPr>
        <w:pStyle w:val="Sommario3"/>
        <w:rPr>
          <w:noProof/>
        </w:rPr>
      </w:pPr>
      <w:r>
        <w:rPr>
          <w:b/>
          <w:noProof/>
        </w:rPr>
        <w:t>Art. 51 Funzioni deliberative</w:t>
      </w:r>
      <w:r>
        <w:rPr>
          <w:noProof/>
        </w:rPr>
        <w:tab/>
      </w:r>
      <w:r>
        <w:rPr>
          <w:noProof/>
        </w:rPr>
        <w:fldChar w:fldCharType="begin"/>
      </w:r>
      <w:r>
        <w:rPr>
          <w:noProof/>
        </w:rPr>
        <w:instrText xml:space="preserve"> GOTOBUTTON _Toc484229117  </w:instrText>
      </w:r>
      <w:r>
        <w:rPr>
          <w:noProof/>
        </w:rPr>
        <w:fldChar w:fldCharType="begin"/>
      </w:r>
      <w:r>
        <w:rPr>
          <w:noProof/>
        </w:rPr>
        <w:instrText xml:space="preserve"> PAGEREF _Toc484229117 </w:instrText>
      </w:r>
      <w:r>
        <w:rPr>
          <w:noProof/>
        </w:rPr>
        <w:fldChar w:fldCharType="separate"/>
      </w:r>
      <w:r>
        <w:rPr>
          <w:noProof/>
        </w:rPr>
        <w:instrText>18</w:instrText>
      </w:r>
      <w:r>
        <w:rPr>
          <w:noProof/>
        </w:rPr>
        <w:fldChar w:fldCharType="end"/>
      </w:r>
      <w:r>
        <w:rPr>
          <w:noProof/>
        </w:rPr>
        <w:fldChar w:fldCharType="end"/>
      </w:r>
    </w:p>
    <w:p w:rsidR="004833D9" w:rsidRDefault="004833D9" w:rsidP="004833D9">
      <w:pPr>
        <w:pStyle w:val="Sommario3"/>
        <w:rPr>
          <w:noProof/>
        </w:rPr>
      </w:pPr>
      <w:r>
        <w:rPr>
          <w:b/>
          <w:noProof/>
        </w:rPr>
        <w:t>Art. 52 Obbligo di astensione dalle deliberazioni</w:t>
      </w:r>
      <w:r>
        <w:rPr>
          <w:noProof/>
        </w:rPr>
        <w:tab/>
      </w:r>
      <w:r>
        <w:rPr>
          <w:noProof/>
        </w:rPr>
        <w:fldChar w:fldCharType="begin"/>
      </w:r>
      <w:r>
        <w:rPr>
          <w:noProof/>
        </w:rPr>
        <w:instrText xml:space="preserve"> GOTOBUTTON _Toc484229118  </w:instrText>
      </w:r>
      <w:r>
        <w:rPr>
          <w:noProof/>
        </w:rPr>
        <w:fldChar w:fldCharType="begin"/>
      </w:r>
      <w:r>
        <w:rPr>
          <w:noProof/>
        </w:rPr>
        <w:instrText xml:space="preserve"> PAGEREF _Toc484229118 </w:instrText>
      </w:r>
      <w:r>
        <w:rPr>
          <w:noProof/>
        </w:rPr>
        <w:fldChar w:fldCharType="separate"/>
      </w:r>
      <w:r>
        <w:rPr>
          <w:noProof/>
        </w:rPr>
        <w:instrText>19</w:instrText>
      </w:r>
      <w:r>
        <w:rPr>
          <w:noProof/>
        </w:rPr>
        <w:fldChar w:fldCharType="end"/>
      </w:r>
      <w:r>
        <w:rPr>
          <w:noProof/>
        </w:rPr>
        <w:fldChar w:fldCharType="end"/>
      </w:r>
    </w:p>
    <w:p w:rsidR="004833D9" w:rsidRDefault="004833D9" w:rsidP="004833D9">
      <w:pPr>
        <w:pStyle w:val="Sommario3"/>
        <w:rPr>
          <w:noProof/>
        </w:rPr>
      </w:pPr>
      <w:r>
        <w:rPr>
          <w:b/>
          <w:noProof/>
        </w:rPr>
        <w:t>Art. 53 Deliberazioni immediatamente eseguibili.</w:t>
      </w:r>
      <w:r>
        <w:rPr>
          <w:noProof/>
        </w:rPr>
        <w:tab/>
      </w:r>
      <w:r>
        <w:rPr>
          <w:noProof/>
        </w:rPr>
        <w:fldChar w:fldCharType="begin"/>
      </w:r>
      <w:r>
        <w:rPr>
          <w:noProof/>
        </w:rPr>
        <w:instrText xml:space="preserve"> GOTOBUTTON _Toc484229119  </w:instrText>
      </w:r>
      <w:r>
        <w:rPr>
          <w:noProof/>
        </w:rPr>
        <w:fldChar w:fldCharType="begin"/>
      </w:r>
      <w:r>
        <w:rPr>
          <w:noProof/>
        </w:rPr>
        <w:instrText xml:space="preserve"> PAGEREF _Toc484229119 </w:instrText>
      </w:r>
      <w:r>
        <w:rPr>
          <w:noProof/>
        </w:rPr>
        <w:fldChar w:fldCharType="separate"/>
      </w:r>
      <w:r>
        <w:rPr>
          <w:noProof/>
        </w:rPr>
        <w:instrText>19</w:instrText>
      </w:r>
      <w:r>
        <w:rPr>
          <w:noProof/>
        </w:rPr>
        <w:fldChar w:fldCharType="end"/>
      </w:r>
      <w:r>
        <w:rPr>
          <w:noProof/>
        </w:rPr>
        <w:fldChar w:fldCharType="end"/>
      </w:r>
    </w:p>
    <w:p w:rsidR="004833D9" w:rsidRDefault="004833D9" w:rsidP="004833D9">
      <w:pPr>
        <w:pStyle w:val="Sommario3"/>
        <w:rPr>
          <w:noProof/>
        </w:rPr>
      </w:pPr>
      <w:r>
        <w:rPr>
          <w:b/>
          <w:noProof/>
        </w:rPr>
        <w:t>Art. 54 Approvazione delle deliberazioni</w:t>
      </w:r>
      <w:r>
        <w:rPr>
          <w:noProof/>
        </w:rPr>
        <w:tab/>
      </w:r>
      <w:r>
        <w:rPr>
          <w:noProof/>
        </w:rPr>
        <w:fldChar w:fldCharType="begin"/>
      </w:r>
      <w:r>
        <w:rPr>
          <w:noProof/>
        </w:rPr>
        <w:instrText xml:space="preserve"> GOTOBUTTON _Toc484229120  </w:instrText>
      </w:r>
      <w:r>
        <w:rPr>
          <w:noProof/>
        </w:rPr>
        <w:fldChar w:fldCharType="begin"/>
      </w:r>
      <w:r>
        <w:rPr>
          <w:noProof/>
        </w:rPr>
        <w:instrText xml:space="preserve"> PAGEREF _Toc484229120 </w:instrText>
      </w:r>
      <w:r>
        <w:rPr>
          <w:noProof/>
        </w:rPr>
        <w:fldChar w:fldCharType="separate"/>
      </w:r>
      <w:r>
        <w:rPr>
          <w:noProof/>
        </w:rPr>
        <w:instrText>19</w:instrText>
      </w:r>
      <w:r>
        <w:rPr>
          <w:noProof/>
        </w:rPr>
        <w:fldChar w:fldCharType="end"/>
      </w:r>
      <w:r>
        <w:rPr>
          <w:noProof/>
        </w:rPr>
        <w:fldChar w:fldCharType="end"/>
      </w:r>
    </w:p>
    <w:p w:rsidR="004833D9" w:rsidRDefault="004833D9" w:rsidP="004833D9">
      <w:pPr>
        <w:pStyle w:val="Sommario3"/>
        <w:rPr>
          <w:noProof/>
        </w:rPr>
      </w:pPr>
      <w:r>
        <w:rPr>
          <w:b/>
          <w:noProof/>
        </w:rPr>
        <w:t>Art. 55 Contenuto della deliberazione</w:t>
      </w:r>
      <w:r>
        <w:rPr>
          <w:noProof/>
        </w:rPr>
        <w:tab/>
      </w:r>
      <w:r>
        <w:rPr>
          <w:noProof/>
        </w:rPr>
        <w:fldChar w:fldCharType="begin"/>
      </w:r>
      <w:r>
        <w:rPr>
          <w:noProof/>
        </w:rPr>
        <w:instrText xml:space="preserve"> GOTOBUTTON _Toc484229121  </w:instrText>
      </w:r>
      <w:r>
        <w:rPr>
          <w:noProof/>
        </w:rPr>
        <w:fldChar w:fldCharType="begin"/>
      </w:r>
      <w:r>
        <w:rPr>
          <w:noProof/>
        </w:rPr>
        <w:instrText xml:space="preserve"> PAGEREF _Toc484229121 </w:instrText>
      </w:r>
      <w:r>
        <w:rPr>
          <w:noProof/>
        </w:rPr>
        <w:fldChar w:fldCharType="separate"/>
      </w:r>
      <w:r>
        <w:rPr>
          <w:noProof/>
        </w:rPr>
        <w:instrText>19</w:instrText>
      </w:r>
      <w:r>
        <w:rPr>
          <w:noProof/>
        </w:rPr>
        <w:fldChar w:fldCharType="end"/>
      </w:r>
      <w:r>
        <w:rPr>
          <w:noProof/>
        </w:rPr>
        <w:fldChar w:fldCharType="end"/>
      </w:r>
    </w:p>
    <w:p w:rsidR="004833D9" w:rsidRDefault="004833D9" w:rsidP="004833D9">
      <w:pPr>
        <w:pStyle w:val="Sommario3"/>
        <w:rPr>
          <w:noProof/>
        </w:rPr>
      </w:pPr>
      <w:r>
        <w:rPr>
          <w:b/>
          <w:noProof/>
        </w:rPr>
        <w:t>Art. 56 Pubblicazione ed esecutività delle deliberazioni</w:t>
      </w:r>
      <w:r>
        <w:rPr>
          <w:noProof/>
        </w:rPr>
        <w:tab/>
      </w:r>
      <w:r>
        <w:rPr>
          <w:noProof/>
        </w:rPr>
        <w:fldChar w:fldCharType="begin"/>
      </w:r>
      <w:r>
        <w:rPr>
          <w:noProof/>
        </w:rPr>
        <w:instrText xml:space="preserve"> GOTOBUTTON _Toc484229122  </w:instrText>
      </w:r>
      <w:r>
        <w:rPr>
          <w:noProof/>
        </w:rPr>
        <w:fldChar w:fldCharType="begin"/>
      </w:r>
      <w:r>
        <w:rPr>
          <w:noProof/>
        </w:rPr>
        <w:instrText xml:space="preserve"> PAGEREF _Toc484229122 </w:instrText>
      </w:r>
      <w:r>
        <w:rPr>
          <w:noProof/>
        </w:rPr>
        <w:fldChar w:fldCharType="separate"/>
      </w:r>
      <w:r>
        <w:rPr>
          <w:noProof/>
        </w:rPr>
        <w:instrText>20</w:instrText>
      </w:r>
      <w:r>
        <w:rPr>
          <w:noProof/>
        </w:rPr>
        <w:fldChar w:fldCharType="end"/>
      </w:r>
      <w:r>
        <w:rPr>
          <w:noProof/>
        </w:rPr>
        <w:fldChar w:fldCharType="end"/>
      </w:r>
    </w:p>
    <w:p w:rsidR="004833D9" w:rsidRDefault="004833D9" w:rsidP="004833D9">
      <w:pPr>
        <w:pStyle w:val="Sommario3"/>
        <w:rPr>
          <w:noProof/>
        </w:rPr>
      </w:pPr>
      <w:r>
        <w:rPr>
          <w:b/>
          <w:noProof/>
        </w:rPr>
        <w:t>Art. 57 Vigilanza sulle istituzioni</w:t>
      </w:r>
      <w:r>
        <w:rPr>
          <w:noProof/>
        </w:rPr>
        <w:tab/>
      </w:r>
      <w:r>
        <w:rPr>
          <w:noProof/>
        </w:rPr>
        <w:fldChar w:fldCharType="begin"/>
      </w:r>
      <w:r>
        <w:rPr>
          <w:noProof/>
        </w:rPr>
        <w:instrText xml:space="preserve"> GOTOBUTTON _Toc484229123  </w:instrText>
      </w:r>
      <w:r>
        <w:rPr>
          <w:noProof/>
        </w:rPr>
        <w:fldChar w:fldCharType="begin"/>
      </w:r>
      <w:r>
        <w:rPr>
          <w:noProof/>
        </w:rPr>
        <w:instrText xml:space="preserve"> PAGEREF _Toc484229123 </w:instrText>
      </w:r>
      <w:r>
        <w:rPr>
          <w:noProof/>
        </w:rPr>
        <w:fldChar w:fldCharType="separate"/>
      </w:r>
      <w:r>
        <w:rPr>
          <w:noProof/>
        </w:rPr>
        <w:instrText>20</w:instrText>
      </w:r>
      <w:r>
        <w:rPr>
          <w:noProof/>
        </w:rPr>
        <w:fldChar w:fldCharType="end"/>
      </w:r>
      <w:r>
        <w:rPr>
          <w:noProof/>
        </w:rPr>
        <w:fldChar w:fldCharType="end"/>
      </w:r>
    </w:p>
    <w:p w:rsidR="004833D9" w:rsidRDefault="004833D9" w:rsidP="004833D9">
      <w:pPr>
        <w:pStyle w:val="Sommario3"/>
        <w:rPr>
          <w:noProof/>
        </w:rPr>
      </w:pPr>
      <w:r>
        <w:rPr>
          <w:b/>
          <w:noProof/>
        </w:rPr>
        <w:t>Art. 58 Vigilanza sulle Amministrazioni separate dei beni di uso civico - A.S.U.C.</w:t>
      </w:r>
      <w:r>
        <w:rPr>
          <w:noProof/>
        </w:rPr>
        <w:tab/>
      </w:r>
      <w:r>
        <w:rPr>
          <w:noProof/>
        </w:rPr>
        <w:fldChar w:fldCharType="begin"/>
      </w:r>
      <w:r>
        <w:rPr>
          <w:noProof/>
        </w:rPr>
        <w:instrText xml:space="preserve"> GOTOBUTTON _Toc484229124  </w:instrText>
      </w:r>
      <w:r>
        <w:rPr>
          <w:noProof/>
        </w:rPr>
        <w:fldChar w:fldCharType="begin"/>
      </w:r>
      <w:r>
        <w:rPr>
          <w:noProof/>
        </w:rPr>
        <w:instrText xml:space="preserve"> PAGEREF _Toc484229124 </w:instrText>
      </w:r>
      <w:r>
        <w:rPr>
          <w:noProof/>
        </w:rPr>
        <w:fldChar w:fldCharType="separate"/>
      </w:r>
      <w:r>
        <w:rPr>
          <w:noProof/>
        </w:rPr>
        <w:instrText>20</w:instrText>
      </w:r>
      <w:r>
        <w:rPr>
          <w:noProof/>
        </w:rPr>
        <w:fldChar w:fldCharType="end"/>
      </w:r>
      <w:r>
        <w:rPr>
          <w:noProof/>
        </w:rPr>
        <w:fldChar w:fldCharType="end"/>
      </w:r>
    </w:p>
    <w:p w:rsidR="004833D9" w:rsidRDefault="004833D9" w:rsidP="004833D9">
      <w:pPr>
        <w:pStyle w:val="Sommario3"/>
        <w:rPr>
          <w:noProof/>
        </w:rPr>
      </w:pPr>
      <w:r>
        <w:rPr>
          <w:b/>
          <w:noProof/>
        </w:rPr>
        <w:t>Art. 59 Nomina del revisore del conto</w:t>
      </w:r>
      <w:r>
        <w:rPr>
          <w:noProof/>
        </w:rPr>
        <w:tab/>
      </w:r>
      <w:r>
        <w:rPr>
          <w:noProof/>
        </w:rPr>
        <w:fldChar w:fldCharType="begin"/>
      </w:r>
      <w:r>
        <w:rPr>
          <w:noProof/>
        </w:rPr>
        <w:instrText xml:space="preserve"> GOTOBUTTON _Toc484229125  </w:instrText>
      </w:r>
      <w:r>
        <w:rPr>
          <w:noProof/>
        </w:rPr>
        <w:fldChar w:fldCharType="begin"/>
      </w:r>
      <w:r>
        <w:rPr>
          <w:noProof/>
        </w:rPr>
        <w:instrText xml:space="preserve"> PAGEREF _Toc484229125 </w:instrText>
      </w:r>
      <w:r>
        <w:rPr>
          <w:noProof/>
        </w:rPr>
        <w:fldChar w:fldCharType="separate"/>
      </w:r>
      <w:r>
        <w:rPr>
          <w:noProof/>
        </w:rPr>
        <w:instrText>20</w:instrText>
      </w:r>
      <w:r>
        <w:rPr>
          <w:noProof/>
        </w:rPr>
        <w:fldChar w:fldCharType="end"/>
      </w:r>
      <w:r>
        <w:rPr>
          <w:noProof/>
        </w:rPr>
        <w:fldChar w:fldCharType="end"/>
      </w:r>
    </w:p>
    <w:p w:rsidR="004833D9" w:rsidRDefault="004833D9" w:rsidP="004833D9">
      <w:pPr>
        <w:pStyle w:val="Sommario3"/>
        <w:rPr>
          <w:noProof/>
        </w:rPr>
      </w:pPr>
      <w:r>
        <w:rPr>
          <w:b/>
          <w:noProof/>
        </w:rPr>
        <w:t>Art. 60 Potere regolamentare in generale</w:t>
      </w:r>
      <w:r>
        <w:rPr>
          <w:noProof/>
        </w:rPr>
        <w:tab/>
      </w:r>
      <w:r>
        <w:rPr>
          <w:noProof/>
        </w:rPr>
        <w:fldChar w:fldCharType="begin"/>
      </w:r>
      <w:r>
        <w:rPr>
          <w:noProof/>
        </w:rPr>
        <w:instrText xml:space="preserve"> GOTOBUTTON _Toc484229126  </w:instrText>
      </w:r>
      <w:r>
        <w:rPr>
          <w:noProof/>
        </w:rPr>
        <w:fldChar w:fldCharType="begin"/>
      </w:r>
      <w:r>
        <w:rPr>
          <w:noProof/>
        </w:rPr>
        <w:instrText xml:space="preserve"> PAGEREF _Toc484229126 </w:instrText>
      </w:r>
      <w:r>
        <w:rPr>
          <w:noProof/>
        </w:rPr>
        <w:fldChar w:fldCharType="separate"/>
      </w:r>
      <w:r>
        <w:rPr>
          <w:noProof/>
        </w:rPr>
        <w:instrText>21</w:instrText>
      </w:r>
      <w:r>
        <w:rPr>
          <w:noProof/>
        </w:rPr>
        <w:fldChar w:fldCharType="end"/>
      </w:r>
      <w:r>
        <w:rPr>
          <w:noProof/>
        </w:rPr>
        <w:fldChar w:fldCharType="end"/>
      </w:r>
    </w:p>
    <w:p w:rsidR="004833D9" w:rsidRDefault="004833D9" w:rsidP="004833D9">
      <w:pPr>
        <w:pStyle w:val="Sommario3"/>
        <w:rPr>
          <w:noProof/>
        </w:rPr>
      </w:pPr>
      <w:r>
        <w:rPr>
          <w:b/>
          <w:noProof/>
        </w:rPr>
        <w:t>Art. 61 Richiesta di convocazione del Consiglio comunale</w:t>
      </w:r>
      <w:r>
        <w:rPr>
          <w:noProof/>
        </w:rPr>
        <w:tab/>
      </w:r>
      <w:r>
        <w:rPr>
          <w:noProof/>
        </w:rPr>
        <w:fldChar w:fldCharType="begin"/>
      </w:r>
      <w:r>
        <w:rPr>
          <w:noProof/>
        </w:rPr>
        <w:instrText xml:space="preserve"> GOTOBUTTON _Toc484229127  </w:instrText>
      </w:r>
      <w:r>
        <w:rPr>
          <w:noProof/>
        </w:rPr>
        <w:fldChar w:fldCharType="begin"/>
      </w:r>
      <w:r>
        <w:rPr>
          <w:noProof/>
        </w:rPr>
        <w:instrText xml:space="preserve"> PAGEREF _Toc484229127 </w:instrText>
      </w:r>
      <w:r>
        <w:rPr>
          <w:noProof/>
        </w:rPr>
        <w:fldChar w:fldCharType="separate"/>
      </w:r>
      <w:r>
        <w:rPr>
          <w:noProof/>
        </w:rPr>
        <w:instrText>21</w:instrText>
      </w:r>
      <w:r>
        <w:rPr>
          <w:noProof/>
        </w:rPr>
        <w:fldChar w:fldCharType="end"/>
      </w:r>
      <w:r>
        <w:rPr>
          <w:noProof/>
        </w:rPr>
        <w:fldChar w:fldCharType="end"/>
      </w:r>
    </w:p>
    <w:p w:rsidR="004833D9" w:rsidRDefault="004833D9" w:rsidP="004833D9">
      <w:pPr>
        <w:pStyle w:val="Sommario3"/>
        <w:rPr>
          <w:noProof/>
        </w:rPr>
      </w:pPr>
      <w:r>
        <w:rPr>
          <w:b/>
          <w:noProof/>
        </w:rPr>
        <w:t>Art. 62 Diritto di iniziativa</w:t>
      </w:r>
      <w:r>
        <w:rPr>
          <w:noProof/>
        </w:rPr>
        <w:tab/>
      </w:r>
      <w:r>
        <w:rPr>
          <w:noProof/>
        </w:rPr>
        <w:fldChar w:fldCharType="begin"/>
      </w:r>
      <w:r>
        <w:rPr>
          <w:noProof/>
        </w:rPr>
        <w:instrText xml:space="preserve"> GOTOBUTTON _Toc484229128  </w:instrText>
      </w:r>
      <w:r>
        <w:rPr>
          <w:noProof/>
        </w:rPr>
        <w:fldChar w:fldCharType="begin"/>
      </w:r>
      <w:r>
        <w:rPr>
          <w:noProof/>
        </w:rPr>
        <w:instrText xml:space="preserve"> PAGEREF _Toc484229128 </w:instrText>
      </w:r>
      <w:r>
        <w:rPr>
          <w:noProof/>
        </w:rPr>
        <w:fldChar w:fldCharType="separate"/>
      </w:r>
      <w:r>
        <w:rPr>
          <w:noProof/>
        </w:rPr>
        <w:instrText>21</w:instrText>
      </w:r>
      <w:r>
        <w:rPr>
          <w:noProof/>
        </w:rPr>
        <w:fldChar w:fldCharType="end"/>
      </w:r>
      <w:r>
        <w:rPr>
          <w:noProof/>
        </w:rPr>
        <w:fldChar w:fldCharType="end"/>
      </w:r>
    </w:p>
    <w:p w:rsidR="004833D9" w:rsidRDefault="004833D9" w:rsidP="004833D9">
      <w:pPr>
        <w:pStyle w:val="Sommario3"/>
        <w:rPr>
          <w:noProof/>
        </w:rPr>
      </w:pPr>
      <w:r>
        <w:rPr>
          <w:b/>
          <w:noProof/>
        </w:rPr>
        <w:t>Art. 63 Diritto di presentazione di interrogazioni, interpellanze, mozioni ed ordini del giorno</w:t>
      </w:r>
      <w:r>
        <w:rPr>
          <w:noProof/>
        </w:rPr>
        <w:tab/>
      </w:r>
      <w:r>
        <w:rPr>
          <w:noProof/>
        </w:rPr>
        <w:fldChar w:fldCharType="begin"/>
      </w:r>
      <w:r>
        <w:rPr>
          <w:noProof/>
        </w:rPr>
        <w:instrText xml:space="preserve"> GOTOBUTTON _Toc484229129  </w:instrText>
      </w:r>
      <w:r>
        <w:rPr>
          <w:noProof/>
        </w:rPr>
        <w:fldChar w:fldCharType="begin"/>
      </w:r>
      <w:r>
        <w:rPr>
          <w:noProof/>
        </w:rPr>
        <w:instrText xml:space="preserve"> PAGEREF _Toc484229129 </w:instrText>
      </w:r>
      <w:r>
        <w:rPr>
          <w:noProof/>
        </w:rPr>
        <w:fldChar w:fldCharType="separate"/>
      </w:r>
      <w:r>
        <w:rPr>
          <w:noProof/>
        </w:rPr>
        <w:instrText>22</w:instrText>
      </w:r>
      <w:r>
        <w:rPr>
          <w:noProof/>
        </w:rPr>
        <w:fldChar w:fldCharType="end"/>
      </w:r>
      <w:r>
        <w:rPr>
          <w:noProof/>
        </w:rPr>
        <w:fldChar w:fldCharType="end"/>
      </w:r>
    </w:p>
    <w:p w:rsidR="004833D9" w:rsidRDefault="004833D9" w:rsidP="004833D9">
      <w:pPr>
        <w:pStyle w:val="Sommario3"/>
        <w:rPr>
          <w:noProof/>
        </w:rPr>
      </w:pPr>
      <w:r>
        <w:rPr>
          <w:b/>
          <w:noProof/>
        </w:rPr>
        <w:t>Art. 64 Interrogazioni - Forma e contenuto</w:t>
      </w:r>
      <w:r>
        <w:rPr>
          <w:noProof/>
        </w:rPr>
        <w:tab/>
      </w:r>
      <w:r>
        <w:rPr>
          <w:noProof/>
        </w:rPr>
        <w:fldChar w:fldCharType="begin"/>
      </w:r>
      <w:r>
        <w:rPr>
          <w:noProof/>
        </w:rPr>
        <w:instrText xml:space="preserve"> GOTOBUTTON _Toc484229130  </w:instrText>
      </w:r>
      <w:r>
        <w:rPr>
          <w:noProof/>
        </w:rPr>
        <w:fldChar w:fldCharType="begin"/>
      </w:r>
      <w:r>
        <w:rPr>
          <w:noProof/>
        </w:rPr>
        <w:instrText xml:space="preserve"> PAGEREF _Toc484229130 </w:instrText>
      </w:r>
      <w:r>
        <w:rPr>
          <w:noProof/>
        </w:rPr>
        <w:fldChar w:fldCharType="separate"/>
      </w:r>
      <w:r>
        <w:rPr>
          <w:noProof/>
        </w:rPr>
        <w:instrText>22</w:instrText>
      </w:r>
      <w:r>
        <w:rPr>
          <w:noProof/>
        </w:rPr>
        <w:fldChar w:fldCharType="end"/>
      </w:r>
      <w:r>
        <w:rPr>
          <w:noProof/>
        </w:rPr>
        <w:fldChar w:fldCharType="end"/>
      </w:r>
    </w:p>
    <w:p w:rsidR="004833D9" w:rsidRDefault="004833D9" w:rsidP="004833D9">
      <w:pPr>
        <w:pStyle w:val="Sommario3"/>
        <w:rPr>
          <w:noProof/>
        </w:rPr>
      </w:pPr>
      <w:r>
        <w:rPr>
          <w:b/>
          <w:noProof/>
        </w:rPr>
        <w:t>Art. 65 Interpellanze - Forma e contenuto</w:t>
      </w:r>
      <w:r>
        <w:rPr>
          <w:noProof/>
        </w:rPr>
        <w:tab/>
      </w:r>
      <w:r>
        <w:rPr>
          <w:noProof/>
        </w:rPr>
        <w:fldChar w:fldCharType="begin"/>
      </w:r>
      <w:r>
        <w:rPr>
          <w:noProof/>
        </w:rPr>
        <w:instrText xml:space="preserve"> GOTOBUTTON _Toc484229131  </w:instrText>
      </w:r>
      <w:r>
        <w:rPr>
          <w:noProof/>
        </w:rPr>
        <w:fldChar w:fldCharType="begin"/>
      </w:r>
      <w:r>
        <w:rPr>
          <w:noProof/>
        </w:rPr>
        <w:instrText xml:space="preserve"> PAGEREF _Toc484229131 </w:instrText>
      </w:r>
      <w:r>
        <w:rPr>
          <w:noProof/>
        </w:rPr>
        <w:fldChar w:fldCharType="separate"/>
      </w:r>
      <w:r>
        <w:rPr>
          <w:noProof/>
        </w:rPr>
        <w:instrText>23</w:instrText>
      </w:r>
      <w:r>
        <w:rPr>
          <w:noProof/>
        </w:rPr>
        <w:fldChar w:fldCharType="end"/>
      </w:r>
      <w:r>
        <w:rPr>
          <w:noProof/>
        </w:rPr>
        <w:fldChar w:fldCharType="end"/>
      </w:r>
    </w:p>
    <w:p w:rsidR="004833D9" w:rsidRDefault="004833D9" w:rsidP="004833D9">
      <w:pPr>
        <w:pStyle w:val="Sommario3"/>
        <w:rPr>
          <w:noProof/>
        </w:rPr>
      </w:pPr>
      <w:r>
        <w:rPr>
          <w:b/>
          <w:noProof/>
        </w:rPr>
        <w:t>Art. 66 Trattazione delle interrogazioni e delle interpellanze - tempo massimo</w:t>
      </w:r>
      <w:r>
        <w:rPr>
          <w:noProof/>
        </w:rPr>
        <w:tab/>
      </w:r>
      <w:r>
        <w:rPr>
          <w:noProof/>
        </w:rPr>
        <w:fldChar w:fldCharType="begin"/>
      </w:r>
      <w:r>
        <w:rPr>
          <w:noProof/>
        </w:rPr>
        <w:instrText xml:space="preserve"> GOTOBUTTON _Toc484229132  </w:instrText>
      </w:r>
      <w:r>
        <w:rPr>
          <w:noProof/>
        </w:rPr>
        <w:fldChar w:fldCharType="begin"/>
      </w:r>
      <w:r>
        <w:rPr>
          <w:noProof/>
        </w:rPr>
        <w:instrText xml:space="preserve"> PAGEREF _Toc484229132 </w:instrText>
      </w:r>
      <w:r>
        <w:rPr>
          <w:noProof/>
        </w:rPr>
        <w:fldChar w:fldCharType="separate"/>
      </w:r>
      <w:r>
        <w:rPr>
          <w:noProof/>
        </w:rPr>
        <w:instrText>24</w:instrText>
      </w:r>
      <w:r>
        <w:rPr>
          <w:noProof/>
        </w:rPr>
        <w:fldChar w:fldCharType="end"/>
      </w:r>
      <w:r>
        <w:rPr>
          <w:noProof/>
        </w:rPr>
        <w:fldChar w:fldCharType="end"/>
      </w:r>
    </w:p>
    <w:p w:rsidR="004833D9" w:rsidRDefault="004833D9" w:rsidP="004833D9">
      <w:pPr>
        <w:pStyle w:val="Sommario3"/>
        <w:rPr>
          <w:noProof/>
        </w:rPr>
      </w:pPr>
      <w:r>
        <w:rPr>
          <w:b/>
          <w:noProof/>
        </w:rPr>
        <w:t>Art. 67 Mozioni</w:t>
      </w:r>
      <w:r>
        <w:rPr>
          <w:noProof/>
        </w:rPr>
        <w:tab/>
      </w:r>
      <w:r>
        <w:rPr>
          <w:noProof/>
        </w:rPr>
        <w:fldChar w:fldCharType="begin"/>
      </w:r>
      <w:r>
        <w:rPr>
          <w:noProof/>
        </w:rPr>
        <w:instrText xml:space="preserve"> GOTOBUTTON _Toc484229133  </w:instrText>
      </w:r>
      <w:r>
        <w:rPr>
          <w:noProof/>
        </w:rPr>
        <w:fldChar w:fldCharType="begin"/>
      </w:r>
      <w:r>
        <w:rPr>
          <w:noProof/>
        </w:rPr>
        <w:instrText xml:space="preserve"> PAGEREF _Toc484229133 </w:instrText>
      </w:r>
      <w:r>
        <w:rPr>
          <w:noProof/>
        </w:rPr>
        <w:fldChar w:fldCharType="separate"/>
      </w:r>
      <w:r>
        <w:rPr>
          <w:noProof/>
        </w:rPr>
        <w:instrText>24</w:instrText>
      </w:r>
      <w:r>
        <w:rPr>
          <w:noProof/>
        </w:rPr>
        <w:fldChar w:fldCharType="end"/>
      </w:r>
      <w:r>
        <w:rPr>
          <w:noProof/>
        </w:rPr>
        <w:fldChar w:fldCharType="end"/>
      </w:r>
    </w:p>
    <w:p w:rsidR="004833D9" w:rsidRDefault="004833D9" w:rsidP="004833D9">
      <w:pPr>
        <w:pStyle w:val="Sommario3"/>
        <w:rPr>
          <w:b/>
          <w:bCs/>
        </w:rPr>
      </w:pPr>
      <w:r>
        <w:rPr>
          <w:b/>
          <w:bCs/>
        </w:rPr>
        <w:t>Art 67/Bis Domande d'attualità</w:t>
      </w:r>
      <w:r>
        <w:rPr>
          <w:b/>
          <w:bCs/>
        </w:rPr>
        <w:tab/>
      </w:r>
      <w:r>
        <w:t>25</w:t>
      </w:r>
      <w:r>
        <w:rPr>
          <w:b/>
          <w:bCs/>
        </w:rPr>
        <w:t xml:space="preserve"> </w:t>
      </w:r>
    </w:p>
    <w:p w:rsidR="004833D9" w:rsidRDefault="004833D9" w:rsidP="004833D9">
      <w:pPr>
        <w:pStyle w:val="Sommario3"/>
        <w:rPr>
          <w:noProof/>
        </w:rPr>
      </w:pPr>
      <w:r>
        <w:rPr>
          <w:b/>
          <w:noProof/>
        </w:rPr>
        <w:t>Art. 68 Mozione di sfiducia</w:t>
      </w:r>
      <w:r>
        <w:rPr>
          <w:noProof/>
        </w:rPr>
        <w:tab/>
      </w:r>
      <w:r>
        <w:rPr>
          <w:noProof/>
        </w:rPr>
        <w:fldChar w:fldCharType="begin"/>
      </w:r>
      <w:r>
        <w:rPr>
          <w:noProof/>
        </w:rPr>
        <w:instrText xml:space="preserve"> GOTOBUTTON _Toc484229134  </w:instrText>
      </w:r>
      <w:r>
        <w:rPr>
          <w:noProof/>
        </w:rPr>
        <w:fldChar w:fldCharType="begin"/>
      </w:r>
      <w:r>
        <w:rPr>
          <w:noProof/>
        </w:rPr>
        <w:instrText xml:space="preserve"> PAGEREF _Toc484229134 </w:instrText>
      </w:r>
      <w:r>
        <w:rPr>
          <w:noProof/>
        </w:rPr>
        <w:fldChar w:fldCharType="separate"/>
      </w:r>
      <w:r>
        <w:rPr>
          <w:noProof/>
        </w:rPr>
        <w:instrText>25</w:instrText>
      </w:r>
      <w:r>
        <w:rPr>
          <w:noProof/>
        </w:rPr>
        <w:fldChar w:fldCharType="end"/>
      </w:r>
      <w:r>
        <w:rPr>
          <w:noProof/>
        </w:rPr>
        <w:fldChar w:fldCharType="end"/>
      </w:r>
    </w:p>
    <w:p w:rsidR="004833D9" w:rsidRDefault="004833D9" w:rsidP="004833D9">
      <w:pPr>
        <w:pStyle w:val="Sommario3"/>
        <w:rPr>
          <w:noProof/>
        </w:rPr>
      </w:pPr>
      <w:r>
        <w:rPr>
          <w:b/>
          <w:noProof/>
        </w:rPr>
        <w:t>Art. 69 L'ordine del giorno</w:t>
      </w:r>
      <w:r>
        <w:rPr>
          <w:noProof/>
        </w:rPr>
        <w:tab/>
      </w:r>
      <w:r>
        <w:rPr>
          <w:noProof/>
        </w:rPr>
        <w:fldChar w:fldCharType="begin"/>
      </w:r>
      <w:r>
        <w:rPr>
          <w:noProof/>
        </w:rPr>
        <w:instrText xml:space="preserve"> GOTOBUTTON _Toc484229135  </w:instrText>
      </w:r>
      <w:r>
        <w:rPr>
          <w:noProof/>
        </w:rPr>
        <w:fldChar w:fldCharType="begin"/>
      </w:r>
      <w:r>
        <w:rPr>
          <w:noProof/>
        </w:rPr>
        <w:instrText xml:space="preserve"> PAGEREF _Toc484229135 </w:instrText>
      </w:r>
      <w:r>
        <w:rPr>
          <w:noProof/>
        </w:rPr>
        <w:fldChar w:fldCharType="separate"/>
      </w:r>
      <w:r>
        <w:rPr>
          <w:noProof/>
        </w:rPr>
        <w:instrText>26</w:instrText>
      </w:r>
      <w:r>
        <w:rPr>
          <w:noProof/>
        </w:rPr>
        <w:fldChar w:fldCharType="end"/>
      </w:r>
      <w:r>
        <w:rPr>
          <w:noProof/>
        </w:rPr>
        <w:fldChar w:fldCharType="end"/>
      </w:r>
    </w:p>
    <w:p w:rsidR="004833D9" w:rsidRDefault="004833D9" w:rsidP="004833D9">
      <w:pPr>
        <w:pStyle w:val="Sommario3"/>
        <w:rPr>
          <w:noProof/>
        </w:rPr>
      </w:pPr>
      <w:r>
        <w:rPr>
          <w:b/>
          <w:noProof/>
        </w:rPr>
        <w:t>Art. 70 Diritto di informazione e di accesso agli atti amministrativi</w:t>
      </w:r>
      <w:r>
        <w:rPr>
          <w:noProof/>
        </w:rPr>
        <w:tab/>
      </w:r>
      <w:r>
        <w:rPr>
          <w:noProof/>
        </w:rPr>
        <w:fldChar w:fldCharType="begin"/>
      </w:r>
      <w:r>
        <w:rPr>
          <w:noProof/>
        </w:rPr>
        <w:instrText xml:space="preserve"> GOTOBUTTON _Toc484229136  </w:instrText>
      </w:r>
      <w:r>
        <w:rPr>
          <w:noProof/>
        </w:rPr>
        <w:fldChar w:fldCharType="begin"/>
      </w:r>
      <w:r>
        <w:rPr>
          <w:noProof/>
        </w:rPr>
        <w:instrText xml:space="preserve"> PAGEREF _Toc484229136 </w:instrText>
      </w:r>
      <w:r>
        <w:rPr>
          <w:noProof/>
        </w:rPr>
        <w:fldChar w:fldCharType="separate"/>
      </w:r>
      <w:r>
        <w:rPr>
          <w:noProof/>
        </w:rPr>
        <w:instrText>26</w:instrText>
      </w:r>
      <w:r>
        <w:rPr>
          <w:noProof/>
        </w:rPr>
        <w:fldChar w:fldCharType="end"/>
      </w:r>
      <w:r>
        <w:rPr>
          <w:noProof/>
        </w:rPr>
        <w:fldChar w:fldCharType="end"/>
      </w:r>
    </w:p>
    <w:p w:rsidR="004833D9" w:rsidRDefault="004833D9" w:rsidP="004833D9">
      <w:pPr>
        <w:pStyle w:val="Sommario3"/>
        <w:rPr>
          <w:noProof/>
        </w:rPr>
      </w:pPr>
      <w:r>
        <w:rPr>
          <w:b/>
          <w:noProof/>
        </w:rPr>
        <w:t>Art. 71 Diritto al rilascio di copie di atti e documenti</w:t>
      </w:r>
      <w:r>
        <w:rPr>
          <w:noProof/>
        </w:rPr>
        <w:tab/>
      </w:r>
      <w:r>
        <w:rPr>
          <w:noProof/>
        </w:rPr>
        <w:fldChar w:fldCharType="begin"/>
      </w:r>
      <w:r>
        <w:rPr>
          <w:noProof/>
        </w:rPr>
        <w:instrText xml:space="preserve"> GOTOBUTTON _Toc484229137  </w:instrText>
      </w:r>
      <w:r>
        <w:rPr>
          <w:noProof/>
        </w:rPr>
        <w:fldChar w:fldCharType="begin"/>
      </w:r>
      <w:r>
        <w:rPr>
          <w:noProof/>
        </w:rPr>
        <w:instrText xml:space="preserve"> PAGEREF _Toc484229137 </w:instrText>
      </w:r>
      <w:r>
        <w:rPr>
          <w:noProof/>
        </w:rPr>
        <w:fldChar w:fldCharType="separate"/>
      </w:r>
      <w:r>
        <w:rPr>
          <w:noProof/>
        </w:rPr>
        <w:instrText>26</w:instrText>
      </w:r>
      <w:r>
        <w:rPr>
          <w:noProof/>
        </w:rPr>
        <w:fldChar w:fldCharType="end"/>
      </w:r>
      <w:r>
        <w:rPr>
          <w:noProof/>
        </w:rPr>
        <w:fldChar w:fldCharType="end"/>
      </w:r>
    </w:p>
    <w:p w:rsidR="004833D9" w:rsidRDefault="004833D9" w:rsidP="004833D9">
      <w:pPr>
        <w:pStyle w:val="Sommario3"/>
        <w:rPr>
          <w:noProof/>
        </w:rPr>
      </w:pPr>
      <w:r>
        <w:rPr>
          <w:b/>
          <w:noProof/>
        </w:rPr>
        <w:t>Art. 72 Diritto di sottoporre le deliberazioni della Giunta a controllo preventivo di legittimità</w:t>
      </w:r>
      <w:r>
        <w:rPr>
          <w:noProof/>
        </w:rPr>
        <w:tab/>
      </w:r>
      <w:r>
        <w:rPr>
          <w:noProof/>
        </w:rPr>
        <w:fldChar w:fldCharType="begin"/>
      </w:r>
      <w:r>
        <w:rPr>
          <w:noProof/>
        </w:rPr>
        <w:instrText xml:space="preserve"> GOTOBUTTON _Toc484229138  </w:instrText>
      </w:r>
      <w:r>
        <w:rPr>
          <w:noProof/>
        </w:rPr>
        <w:fldChar w:fldCharType="begin"/>
      </w:r>
      <w:r>
        <w:rPr>
          <w:noProof/>
        </w:rPr>
        <w:instrText xml:space="preserve"> PAGEREF _Toc484229138 </w:instrText>
      </w:r>
      <w:r>
        <w:rPr>
          <w:noProof/>
        </w:rPr>
        <w:fldChar w:fldCharType="separate"/>
      </w:r>
      <w:r>
        <w:rPr>
          <w:noProof/>
        </w:rPr>
        <w:instrText>27</w:instrText>
      </w:r>
      <w:r>
        <w:rPr>
          <w:noProof/>
        </w:rPr>
        <w:fldChar w:fldCharType="end"/>
      </w:r>
      <w:r>
        <w:rPr>
          <w:noProof/>
        </w:rPr>
        <w:fldChar w:fldCharType="end"/>
      </w:r>
    </w:p>
    <w:p w:rsidR="004833D9" w:rsidRDefault="004833D9" w:rsidP="004833D9">
      <w:pPr>
        <w:pStyle w:val="Sommario2"/>
        <w:rPr>
          <w:noProof/>
        </w:rPr>
      </w:pPr>
      <w:r>
        <w:rPr>
          <w:noProof/>
        </w:rPr>
        <w:t>CAPO V°  Ordine dei lavori</w:t>
      </w:r>
      <w:r>
        <w:rPr>
          <w:noProof/>
        </w:rPr>
        <w:tab/>
      </w:r>
      <w:r>
        <w:rPr>
          <w:noProof/>
        </w:rPr>
        <w:fldChar w:fldCharType="begin"/>
      </w:r>
      <w:r>
        <w:rPr>
          <w:noProof/>
        </w:rPr>
        <w:instrText xml:space="preserve"> GOTOBUTTON _Toc484229139  </w:instrText>
      </w:r>
      <w:r>
        <w:rPr>
          <w:noProof/>
        </w:rPr>
        <w:fldChar w:fldCharType="begin"/>
      </w:r>
      <w:r>
        <w:rPr>
          <w:noProof/>
        </w:rPr>
        <w:instrText xml:space="preserve"> PAGEREF _Toc484229139 </w:instrText>
      </w:r>
      <w:r>
        <w:rPr>
          <w:noProof/>
        </w:rPr>
        <w:fldChar w:fldCharType="separate"/>
      </w:r>
      <w:r>
        <w:rPr>
          <w:noProof/>
        </w:rPr>
        <w:instrText>27</w:instrText>
      </w:r>
      <w:r>
        <w:rPr>
          <w:noProof/>
        </w:rPr>
        <w:fldChar w:fldCharType="end"/>
      </w:r>
      <w:r>
        <w:rPr>
          <w:noProof/>
        </w:rPr>
        <w:fldChar w:fldCharType="end"/>
      </w:r>
    </w:p>
    <w:p w:rsidR="004833D9" w:rsidRDefault="004833D9" w:rsidP="004833D9">
      <w:pPr>
        <w:pStyle w:val="Sommario3"/>
        <w:rPr>
          <w:noProof/>
        </w:rPr>
      </w:pPr>
      <w:r>
        <w:rPr>
          <w:b/>
          <w:noProof/>
        </w:rPr>
        <w:t>Art. 73 Comunicazioni - Interrogazioni</w:t>
      </w:r>
      <w:r>
        <w:rPr>
          <w:noProof/>
        </w:rPr>
        <w:tab/>
      </w:r>
      <w:r>
        <w:rPr>
          <w:noProof/>
        </w:rPr>
        <w:fldChar w:fldCharType="begin"/>
      </w:r>
      <w:r>
        <w:rPr>
          <w:noProof/>
        </w:rPr>
        <w:instrText xml:space="preserve"> GOTOBUTTON _Toc484229140  </w:instrText>
      </w:r>
      <w:r>
        <w:rPr>
          <w:noProof/>
        </w:rPr>
        <w:fldChar w:fldCharType="begin"/>
      </w:r>
      <w:r>
        <w:rPr>
          <w:noProof/>
        </w:rPr>
        <w:instrText xml:space="preserve"> PAGEREF _Toc484229140 </w:instrText>
      </w:r>
      <w:r>
        <w:rPr>
          <w:noProof/>
        </w:rPr>
        <w:fldChar w:fldCharType="separate"/>
      </w:r>
      <w:r>
        <w:rPr>
          <w:noProof/>
        </w:rPr>
        <w:instrText>27</w:instrText>
      </w:r>
      <w:r>
        <w:rPr>
          <w:noProof/>
        </w:rPr>
        <w:fldChar w:fldCharType="end"/>
      </w:r>
      <w:r>
        <w:rPr>
          <w:noProof/>
        </w:rPr>
        <w:fldChar w:fldCharType="end"/>
      </w:r>
    </w:p>
    <w:p w:rsidR="004833D9" w:rsidRDefault="004833D9" w:rsidP="004833D9">
      <w:pPr>
        <w:pStyle w:val="Sommario3"/>
        <w:rPr>
          <w:noProof/>
        </w:rPr>
      </w:pPr>
      <w:r>
        <w:rPr>
          <w:b/>
          <w:noProof/>
        </w:rPr>
        <w:t>Art. 74 Ordine della trattazione degli argomenti</w:t>
      </w:r>
      <w:r>
        <w:rPr>
          <w:noProof/>
        </w:rPr>
        <w:tab/>
      </w:r>
      <w:r>
        <w:rPr>
          <w:noProof/>
        </w:rPr>
        <w:fldChar w:fldCharType="begin"/>
      </w:r>
      <w:r>
        <w:rPr>
          <w:noProof/>
        </w:rPr>
        <w:instrText xml:space="preserve"> GOTOBUTTON _Toc484229141  </w:instrText>
      </w:r>
      <w:r>
        <w:rPr>
          <w:noProof/>
        </w:rPr>
        <w:fldChar w:fldCharType="begin"/>
      </w:r>
      <w:r>
        <w:rPr>
          <w:noProof/>
        </w:rPr>
        <w:instrText xml:space="preserve"> PAGEREF _Toc484229141 </w:instrText>
      </w:r>
      <w:r>
        <w:rPr>
          <w:noProof/>
        </w:rPr>
        <w:fldChar w:fldCharType="separate"/>
      </w:r>
      <w:r>
        <w:rPr>
          <w:noProof/>
        </w:rPr>
        <w:instrText>27</w:instrText>
      </w:r>
      <w:r>
        <w:rPr>
          <w:noProof/>
        </w:rPr>
        <w:fldChar w:fldCharType="end"/>
      </w:r>
      <w:r>
        <w:rPr>
          <w:noProof/>
        </w:rPr>
        <w:fldChar w:fldCharType="end"/>
      </w:r>
    </w:p>
    <w:p w:rsidR="004833D9" w:rsidRDefault="004833D9" w:rsidP="004833D9">
      <w:pPr>
        <w:pStyle w:val="Sommario3"/>
        <w:rPr>
          <w:noProof/>
        </w:rPr>
      </w:pPr>
      <w:r>
        <w:rPr>
          <w:b/>
          <w:noProof/>
        </w:rPr>
        <w:t>Art. 75 Discussione - Norme generali</w:t>
      </w:r>
      <w:r>
        <w:rPr>
          <w:noProof/>
        </w:rPr>
        <w:tab/>
      </w:r>
      <w:r>
        <w:rPr>
          <w:noProof/>
        </w:rPr>
        <w:fldChar w:fldCharType="begin"/>
      </w:r>
      <w:r>
        <w:rPr>
          <w:noProof/>
        </w:rPr>
        <w:instrText xml:space="preserve"> GOTOBUTTON _Toc484229142  </w:instrText>
      </w:r>
      <w:r>
        <w:rPr>
          <w:noProof/>
        </w:rPr>
        <w:fldChar w:fldCharType="begin"/>
      </w:r>
      <w:r>
        <w:rPr>
          <w:noProof/>
        </w:rPr>
        <w:instrText xml:space="preserve"> PAGEREF _Toc484229142 </w:instrText>
      </w:r>
      <w:r>
        <w:rPr>
          <w:noProof/>
        </w:rPr>
        <w:fldChar w:fldCharType="separate"/>
      </w:r>
      <w:r>
        <w:rPr>
          <w:noProof/>
        </w:rPr>
        <w:instrText>28</w:instrText>
      </w:r>
      <w:r>
        <w:rPr>
          <w:noProof/>
        </w:rPr>
        <w:fldChar w:fldCharType="end"/>
      </w:r>
      <w:r>
        <w:rPr>
          <w:noProof/>
        </w:rPr>
        <w:fldChar w:fldCharType="end"/>
      </w:r>
    </w:p>
    <w:p w:rsidR="004833D9" w:rsidRDefault="004833D9" w:rsidP="004833D9">
      <w:pPr>
        <w:pStyle w:val="Sommario3"/>
        <w:rPr>
          <w:noProof/>
        </w:rPr>
      </w:pPr>
      <w:r>
        <w:rPr>
          <w:b/>
          <w:noProof/>
        </w:rPr>
        <w:t>Art. 76 Questione pregiudiziale e sospensiva</w:t>
      </w:r>
      <w:r>
        <w:rPr>
          <w:noProof/>
        </w:rPr>
        <w:tab/>
      </w:r>
      <w:r>
        <w:rPr>
          <w:noProof/>
        </w:rPr>
        <w:fldChar w:fldCharType="begin"/>
      </w:r>
      <w:r>
        <w:rPr>
          <w:noProof/>
        </w:rPr>
        <w:instrText xml:space="preserve"> GOTOBUTTON _Toc484229143  </w:instrText>
      </w:r>
      <w:r>
        <w:rPr>
          <w:noProof/>
        </w:rPr>
        <w:fldChar w:fldCharType="begin"/>
      </w:r>
      <w:r>
        <w:rPr>
          <w:noProof/>
        </w:rPr>
        <w:instrText xml:space="preserve"> PAGEREF _Toc484229143 </w:instrText>
      </w:r>
      <w:r>
        <w:rPr>
          <w:noProof/>
        </w:rPr>
        <w:fldChar w:fldCharType="separate"/>
      </w:r>
      <w:r>
        <w:rPr>
          <w:noProof/>
        </w:rPr>
        <w:instrText>29</w:instrText>
      </w:r>
      <w:r>
        <w:rPr>
          <w:noProof/>
        </w:rPr>
        <w:fldChar w:fldCharType="end"/>
      </w:r>
      <w:r>
        <w:rPr>
          <w:noProof/>
        </w:rPr>
        <w:fldChar w:fldCharType="end"/>
      </w:r>
    </w:p>
    <w:p w:rsidR="004833D9" w:rsidRDefault="004833D9" w:rsidP="004833D9">
      <w:pPr>
        <w:pStyle w:val="Sommario3"/>
        <w:rPr>
          <w:noProof/>
        </w:rPr>
      </w:pPr>
      <w:r>
        <w:rPr>
          <w:b/>
          <w:noProof/>
        </w:rPr>
        <w:t>Art. 77 Fatto personale</w:t>
      </w:r>
      <w:r>
        <w:rPr>
          <w:noProof/>
        </w:rPr>
        <w:tab/>
      </w:r>
      <w:r>
        <w:rPr>
          <w:noProof/>
        </w:rPr>
        <w:fldChar w:fldCharType="begin"/>
      </w:r>
      <w:r>
        <w:rPr>
          <w:noProof/>
        </w:rPr>
        <w:instrText xml:space="preserve"> GOTOBUTTON _Toc484229144  </w:instrText>
      </w:r>
      <w:r>
        <w:rPr>
          <w:noProof/>
        </w:rPr>
        <w:fldChar w:fldCharType="begin"/>
      </w:r>
      <w:r>
        <w:rPr>
          <w:noProof/>
        </w:rPr>
        <w:instrText xml:space="preserve"> PAGEREF _Toc484229144 </w:instrText>
      </w:r>
      <w:r>
        <w:rPr>
          <w:noProof/>
        </w:rPr>
        <w:fldChar w:fldCharType="separate"/>
      </w:r>
      <w:r>
        <w:rPr>
          <w:noProof/>
        </w:rPr>
        <w:instrText>29</w:instrText>
      </w:r>
      <w:r>
        <w:rPr>
          <w:noProof/>
        </w:rPr>
        <w:fldChar w:fldCharType="end"/>
      </w:r>
      <w:r>
        <w:rPr>
          <w:noProof/>
        </w:rPr>
        <w:fldChar w:fldCharType="end"/>
      </w:r>
    </w:p>
    <w:p w:rsidR="004833D9" w:rsidRDefault="004833D9" w:rsidP="004833D9">
      <w:pPr>
        <w:pStyle w:val="Sommario3"/>
        <w:rPr>
          <w:noProof/>
        </w:rPr>
      </w:pPr>
      <w:r>
        <w:rPr>
          <w:b/>
          <w:noProof/>
        </w:rPr>
        <w:t>Art. 78 Termine dell'adunanza</w:t>
      </w:r>
      <w:r>
        <w:rPr>
          <w:noProof/>
        </w:rPr>
        <w:tab/>
      </w:r>
      <w:r>
        <w:rPr>
          <w:noProof/>
        </w:rPr>
        <w:fldChar w:fldCharType="begin"/>
      </w:r>
      <w:r>
        <w:rPr>
          <w:noProof/>
        </w:rPr>
        <w:instrText xml:space="preserve"> GOTOBUTTON _Toc484229145  </w:instrText>
      </w:r>
      <w:r>
        <w:rPr>
          <w:noProof/>
        </w:rPr>
        <w:fldChar w:fldCharType="begin"/>
      </w:r>
      <w:r>
        <w:rPr>
          <w:noProof/>
        </w:rPr>
        <w:instrText xml:space="preserve"> PAGEREF _Toc484229145 </w:instrText>
      </w:r>
      <w:r>
        <w:rPr>
          <w:noProof/>
        </w:rPr>
        <w:fldChar w:fldCharType="separate"/>
      </w:r>
      <w:r>
        <w:rPr>
          <w:noProof/>
        </w:rPr>
        <w:instrText>29</w:instrText>
      </w:r>
      <w:r>
        <w:rPr>
          <w:noProof/>
        </w:rPr>
        <w:fldChar w:fldCharType="end"/>
      </w:r>
      <w:r>
        <w:rPr>
          <w:noProof/>
        </w:rPr>
        <w:fldChar w:fldCharType="end"/>
      </w:r>
    </w:p>
    <w:p w:rsidR="004833D9" w:rsidRDefault="004833D9" w:rsidP="004833D9">
      <w:pPr>
        <w:pStyle w:val="Sommario2"/>
        <w:rPr>
          <w:noProof/>
        </w:rPr>
      </w:pPr>
      <w:r>
        <w:rPr>
          <w:noProof/>
        </w:rPr>
        <w:t>CAPO VI° Partecipazione del Segretario comunale - Il verbale dell'adunanza</w:t>
      </w:r>
      <w:r>
        <w:rPr>
          <w:noProof/>
        </w:rPr>
        <w:tab/>
      </w:r>
      <w:r>
        <w:rPr>
          <w:noProof/>
        </w:rPr>
        <w:fldChar w:fldCharType="begin"/>
      </w:r>
      <w:r>
        <w:rPr>
          <w:noProof/>
        </w:rPr>
        <w:instrText xml:space="preserve"> GOTOBUTTON _Toc484229146  </w:instrText>
      </w:r>
      <w:r>
        <w:rPr>
          <w:noProof/>
        </w:rPr>
        <w:fldChar w:fldCharType="begin"/>
      </w:r>
      <w:r>
        <w:rPr>
          <w:noProof/>
        </w:rPr>
        <w:instrText xml:space="preserve"> PAGEREF _Toc484229146 </w:instrText>
      </w:r>
      <w:r>
        <w:rPr>
          <w:noProof/>
        </w:rPr>
        <w:fldChar w:fldCharType="separate"/>
      </w:r>
      <w:r>
        <w:rPr>
          <w:noProof/>
        </w:rPr>
        <w:instrText>29</w:instrText>
      </w:r>
      <w:r>
        <w:rPr>
          <w:noProof/>
        </w:rPr>
        <w:fldChar w:fldCharType="end"/>
      </w:r>
      <w:r>
        <w:rPr>
          <w:noProof/>
        </w:rPr>
        <w:fldChar w:fldCharType="end"/>
      </w:r>
    </w:p>
    <w:p w:rsidR="004833D9" w:rsidRDefault="004833D9" w:rsidP="004833D9">
      <w:pPr>
        <w:pStyle w:val="Sommario3"/>
        <w:rPr>
          <w:noProof/>
        </w:rPr>
      </w:pPr>
      <w:r>
        <w:rPr>
          <w:b/>
          <w:noProof/>
        </w:rPr>
        <w:t>Art. 79 La partecipazione del Segretario all'adunanza</w:t>
      </w:r>
      <w:r>
        <w:rPr>
          <w:noProof/>
        </w:rPr>
        <w:tab/>
      </w:r>
      <w:r>
        <w:rPr>
          <w:noProof/>
        </w:rPr>
        <w:fldChar w:fldCharType="begin"/>
      </w:r>
      <w:r>
        <w:rPr>
          <w:noProof/>
        </w:rPr>
        <w:instrText xml:space="preserve"> GOTOBUTTON _Toc484229147  </w:instrText>
      </w:r>
      <w:r>
        <w:rPr>
          <w:noProof/>
        </w:rPr>
        <w:fldChar w:fldCharType="begin"/>
      </w:r>
      <w:r>
        <w:rPr>
          <w:noProof/>
        </w:rPr>
        <w:instrText xml:space="preserve"> PAGEREF _Toc484229147 </w:instrText>
      </w:r>
      <w:r>
        <w:rPr>
          <w:noProof/>
        </w:rPr>
        <w:fldChar w:fldCharType="separate"/>
      </w:r>
      <w:r>
        <w:rPr>
          <w:noProof/>
        </w:rPr>
        <w:instrText>30</w:instrText>
      </w:r>
      <w:r>
        <w:rPr>
          <w:noProof/>
        </w:rPr>
        <w:fldChar w:fldCharType="end"/>
      </w:r>
      <w:r>
        <w:rPr>
          <w:noProof/>
        </w:rPr>
        <w:fldChar w:fldCharType="end"/>
      </w:r>
    </w:p>
    <w:p w:rsidR="004833D9" w:rsidRDefault="004833D9" w:rsidP="004833D9">
      <w:pPr>
        <w:pStyle w:val="Sommario3"/>
        <w:rPr>
          <w:noProof/>
        </w:rPr>
      </w:pPr>
      <w:r>
        <w:rPr>
          <w:b/>
          <w:noProof/>
        </w:rPr>
        <w:t>Art. 80 Sostituzione del Segretario nelle adunanze consiliari</w:t>
      </w:r>
      <w:r>
        <w:rPr>
          <w:noProof/>
        </w:rPr>
        <w:tab/>
      </w:r>
      <w:r>
        <w:rPr>
          <w:noProof/>
        </w:rPr>
        <w:fldChar w:fldCharType="begin"/>
      </w:r>
      <w:r>
        <w:rPr>
          <w:noProof/>
        </w:rPr>
        <w:instrText xml:space="preserve"> GOTOBUTTON _Toc484229148  </w:instrText>
      </w:r>
      <w:r>
        <w:rPr>
          <w:noProof/>
        </w:rPr>
        <w:fldChar w:fldCharType="begin"/>
      </w:r>
      <w:r>
        <w:rPr>
          <w:noProof/>
        </w:rPr>
        <w:instrText xml:space="preserve"> PAGEREF _Toc484229148 </w:instrText>
      </w:r>
      <w:r>
        <w:rPr>
          <w:noProof/>
        </w:rPr>
        <w:fldChar w:fldCharType="separate"/>
      </w:r>
      <w:r>
        <w:rPr>
          <w:noProof/>
        </w:rPr>
        <w:instrText>30</w:instrText>
      </w:r>
      <w:r>
        <w:rPr>
          <w:noProof/>
        </w:rPr>
        <w:fldChar w:fldCharType="end"/>
      </w:r>
      <w:r>
        <w:rPr>
          <w:noProof/>
        </w:rPr>
        <w:fldChar w:fldCharType="end"/>
      </w:r>
    </w:p>
    <w:p w:rsidR="004833D9" w:rsidRDefault="004833D9" w:rsidP="004833D9">
      <w:pPr>
        <w:pStyle w:val="Sommario3"/>
        <w:rPr>
          <w:noProof/>
        </w:rPr>
      </w:pPr>
      <w:r>
        <w:rPr>
          <w:b/>
          <w:noProof/>
        </w:rPr>
        <w:t>Art. 81 Il verbale dell’adunanza - Redazione e firma</w:t>
      </w:r>
      <w:r>
        <w:rPr>
          <w:noProof/>
        </w:rPr>
        <w:tab/>
      </w:r>
      <w:r>
        <w:rPr>
          <w:noProof/>
        </w:rPr>
        <w:fldChar w:fldCharType="begin"/>
      </w:r>
      <w:r>
        <w:rPr>
          <w:noProof/>
        </w:rPr>
        <w:instrText xml:space="preserve"> GOTOBUTTON _Toc484229149  </w:instrText>
      </w:r>
      <w:r>
        <w:rPr>
          <w:noProof/>
        </w:rPr>
        <w:fldChar w:fldCharType="begin"/>
      </w:r>
      <w:r>
        <w:rPr>
          <w:noProof/>
        </w:rPr>
        <w:instrText xml:space="preserve"> PAGEREF _Toc484229149 </w:instrText>
      </w:r>
      <w:r>
        <w:rPr>
          <w:noProof/>
        </w:rPr>
        <w:fldChar w:fldCharType="separate"/>
      </w:r>
      <w:r>
        <w:rPr>
          <w:noProof/>
        </w:rPr>
        <w:instrText>30</w:instrText>
      </w:r>
      <w:r>
        <w:rPr>
          <w:noProof/>
        </w:rPr>
        <w:fldChar w:fldCharType="end"/>
      </w:r>
      <w:r>
        <w:rPr>
          <w:noProof/>
        </w:rPr>
        <w:fldChar w:fldCharType="end"/>
      </w:r>
    </w:p>
    <w:p w:rsidR="004833D9" w:rsidRDefault="004833D9" w:rsidP="004833D9">
      <w:pPr>
        <w:pStyle w:val="Sommario3"/>
        <w:rPr>
          <w:noProof/>
        </w:rPr>
      </w:pPr>
      <w:r>
        <w:rPr>
          <w:b/>
          <w:noProof/>
        </w:rPr>
        <w:t>Art. 82 Il Verbale dell'adunanza - Deposito, rettifiche e approvazione</w:t>
      </w:r>
      <w:r>
        <w:rPr>
          <w:noProof/>
        </w:rPr>
        <w:tab/>
      </w:r>
      <w:r>
        <w:rPr>
          <w:noProof/>
        </w:rPr>
        <w:fldChar w:fldCharType="begin"/>
      </w:r>
      <w:r>
        <w:rPr>
          <w:noProof/>
        </w:rPr>
        <w:instrText xml:space="preserve"> GOTOBUTTON _Toc484229150  </w:instrText>
      </w:r>
      <w:r>
        <w:rPr>
          <w:noProof/>
        </w:rPr>
        <w:fldChar w:fldCharType="begin"/>
      </w:r>
      <w:r>
        <w:rPr>
          <w:noProof/>
        </w:rPr>
        <w:instrText xml:space="preserve"> PAGEREF _Toc484229150 </w:instrText>
      </w:r>
      <w:r>
        <w:rPr>
          <w:noProof/>
        </w:rPr>
        <w:fldChar w:fldCharType="separate"/>
      </w:r>
      <w:r>
        <w:rPr>
          <w:noProof/>
        </w:rPr>
        <w:instrText>31</w:instrText>
      </w:r>
      <w:r>
        <w:rPr>
          <w:noProof/>
        </w:rPr>
        <w:fldChar w:fldCharType="end"/>
      </w:r>
      <w:r>
        <w:rPr>
          <w:noProof/>
        </w:rPr>
        <w:fldChar w:fldCharType="end"/>
      </w:r>
    </w:p>
    <w:p w:rsidR="004833D9" w:rsidRDefault="004833D9" w:rsidP="004833D9">
      <w:pPr>
        <w:pStyle w:val="Sommario2"/>
        <w:rPr>
          <w:noProof/>
        </w:rPr>
      </w:pPr>
      <w:r>
        <w:rPr>
          <w:noProof/>
        </w:rPr>
        <w:t>CAPO VII° Le votazioni</w:t>
      </w:r>
      <w:r>
        <w:rPr>
          <w:noProof/>
        </w:rPr>
        <w:tab/>
      </w:r>
      <w:r>
        <w:rPr>
          <w:noProof/>
        </w:rPr>
        <w:fldChar w:fldCharType="begin"/>
      </w:r>
      <w:r>
        <w:rPr>
          <w:noProof/>
        </w:rPr>
        <w:instrText xml:space="preserve"> GOTOBUTTON _Toc484229151  </w:instrText>
      </w:r>
      <w:r>
        <w:rPr>
          <w:noProof/>
        </w:rPr>
        <w:fldChar w:fldCharType="begin"/>
      </w:r>
      <w:r>
        <w:rPr>
          <w:noProof/>
        </w:rPr>
        <w:instrText xml:space="preserve"> PAGEREF _Toc484229151 </w:instrText>
      </w:r>
      <w:r>
        <w:rPr>
          <w:noProof/>
        </w:rPr>
        <w:fldChar w:fldCharType="separate"/>
      </w:r>
      <w:r>
        <w:rPr>
          <w:noProof/>
        </w:rPr>
        <w:instrText>31</w:instrText>
      </w:r>
      <w:r>
        <w:rPr>
          <w:noProof/>
        </w:rPr>
        <w:fldChar w:fldCharType="end"/>
      </w:r>
      <w:r>
        <w:rPr>
          <w:noProof/>
        </w:rPr>
        <w:fldChar w:fldCharType="end"/>
      </w:r>
    </w:p>
    <w:p w:rsidR="004833D9" w:rsidRDefault="004833D9" w:rsidP="004833D9">
      <w:pPr>
        <w:pStyle w:val="Sommario3"/>
        <w:rPr>
          <w:noProof/>
        </w:rPr>
      </w:pPr>
      <w:r>
        <w:rPr>
          <w:b/>
          <w:noProof/>
        </w:rPr>
        <w:t>Art. 83 Modalità generali</w:t>
      </w:r>
      <w:r>
        <w:rPr>
          <w:noProof/>
        </w:rPr>
        <w:tab/>
      </w:r>
      <w:r>
        <w:rPr>
          <w:noProof/>
        </w:rPr>
        <w:fldChar w:fldCharType="begin"/>
      </w:r>
      <w:r>
        <w:rPr>
          <w:noProof/>
        </w:rPr>
        <w:instrText xml:space="preserve"> GOTOBUTTON _Toc484229152  </w:instrText>
      </w:r>
      <w:r>
        <w:rPr>
          <w:noProof/>
        </w:rPr>
        <w:fldChar w:fldCharType="begin"/>
      </w:r>
      <w:r>
        <w:rPr>
          <w:noProof/>
        </w:rPr>
        <w:instrText xml:space="preserve"> PAGEREF _Toc484229152 </w:instrText>
      </w:r>
      <w:r>
        <w:rPr>
          <w:noProof/>
        </w:rPr>
        <w:fldChar w:fldCharType="separate"/>
      </w:r>
      <w:r>
        <w:rPr>
          <w:noProof/>
        </w:rPr>
        <w:instrText>31</w:instrText>
      </w:r>
      <w:r>
        <w:rPr>
          <w:noProof/>
        </w:rPr>
        <w:fldChar w:fldCharType="end"/>
      </w:r>
      <w:r>
        <w:rPr>
          <w:noProof/>
        </w:rPr>
        <w:fldChar w:fldCharType="end"/>
      </w:r>
    </w:p>
    <w:p w:rsidR="004833D9" w:rsidRDefault="004833D9" w:rsidP="004833D9">
      <w:pPr>
        <w:pStyle w:val="Sommario3"/>
        <w:rPr>
          <w:noProof/>
        </w:rPr>
      </w:pPr>
      <w:r>
        <w:rPr>
          <w:b/>
          <w:noProof/>
        </w:rPr>
        <w:t>Art. 84 Votazioni in forma palese</w:t>
      </w:r>
      <w:r>
        <w:rPr>
          <w:noProof/>
        </w:rPr>
        <w:tab/>
      </w:r>
      <w:r>
        <w:rPr>
          <w:noProof/>
        </w:rPr>
        <w:fldChar w:fldCharType="begin"/>
      </w:r>
      <w:r>
        <w:rPr>
          <w:noProof/>
        </w:rPr>
        <w:instrText xml:space="preserve"> GOTOBUTTON _Toc484229153  </w:instrText>
      </w:r>
      <w:r>
        <w:rPr>
          <w:noProof/>
        </w:rPr>
        <w:fldChar w:fldCharType="begin"/>
      </w:r>
      <w:r>
        <w:rPr>
          <w:noProof/>
        </w:rPr>
        <w:instrText xml:space="preserve"> PAGEREF _Toc484229153 </w:instrText>
      </w:r>
      <w:r>
        <w:rPr>
          <w:noProof/>
        </w:rPr>
        <w:fldChar w:fldCharType="separate"/>
      </w:r>
      <w:r>
        <w:rPr>
          <w:noProof/>
        </w:rPr>
        <w:instrText>32</w:instrText>
      </w:r>
      <w:r>
        <w:rPr>
          <w:noProof/>
        </w:rPr>
        <w:fldChar w:fldCharType="end"/>
      </w:r>
      <w:r>
        <w:rPr>
          <w:noProof/>
        </w:rPr>
        <w:fldChar w:fldCharType="end"/>
      </w:r>
    </w:p>
    <w:p w:rsidR="004833D9" w:rsidRDefault="004833D9" w:rsidP="004833D9">
      <w:pPr>
        <w:pStyle w:val="Sommario3"/>
        <w:rPr>
          <w:noProof/>
        </w:rPr>
      </w:pPr>
      <w:r>
        <w:rPr>
          <w:b/>
          <w:noProof/>
        </w:rPr>
        <w:t>Art. 85 Votazione per appello nominale</w:t>
      </w:r>
      <w:r>
        <w:rPr>
          <w:noProof/>
        </w:rPr>
        <w:tab/>
      </w:r>
      <w:r>
        <w:rPr>
          <w:noProof/>
        </w:rPr>
        <w:fldChar w:fldCharType="begin"/>
      </w:r>
      <w:r>
        <w:rPr>
          <w:noProof/>
        </w:rPr>
        <w:instrText xml:space="preserve"> GOTOBUTTON _Toc484229154  </w:instrText>
      </w:r>
      <w:r>
        <w:rPr>
          <w:noProof/>
        </w:rPr>
        <w:fldChar w:fldCharType="begin"/>
      </w:r>
      <w:r>
        <w:rPr>
          <w:noProof/>
        </w:rPr>
        <w:instrText xml:space="preserve"> PAGEREF _Toc484229154 </w:instrText>
      </w:r>
      <w:r>
        <w:rPr>
          <w:noProof/>
        </w:rPr>
        <w:fldChar w:fldCharType="separate"/>
      </w:r>
      <w:r>
        <w:rPr>
          <w:noProof/>
        </w:rPr>
        <w:instrText>33</w:instrText>
      </w:r>
      <w:r>
        <w:rPr>
          <w:noProof/>
        </w:rPr>
        <w:fldChar w:fldCharType="end"/>
      </w:r>
      <w:r>
        <w:rPr>
          <w:noProof/>
        </w:rPr>
        <w:fldChar w:fldCharType="end"/>
      </w:r>
    </w:p>
    <w:p w:rsidR="004833D9" w:rsidRDefault="004833D9" w:rsidP="004833D9">
      <w:pPr>
        <w:pStyle w:val="Sommario3"/>
        <w:rPr>
          <w:noProof/>
        </w:rPr>
      </w:pPr>
      <w:r>
        <w:rPr>
          <w:b/>
          <w:noProof/>
        </w:rPr>
        <w:t>Art. 86 Votazioni segrete</w:t>
      </w:r>
      <w:r>
        <w:rPr>
          <w:noProof/>
        </w:rPr>
        <w:tab/>
      </w:r>
      <w:r>
        <w:rPr>
          <w:noProof/>
        </w:rPr>
        <w:fldChar w:fldCharType="begin"/>
      </w:r>
      <w:r>
        <w:rPr>
          <w:noProof/>
        </w:rPr>
        <w:instrText xml:space="preserve"> GOTOBUTTON _Toc484229155  </w:instrText>
      </w:r>
      <w:r>
        <w:rPr>
          <w:noProof/>
        </w:rPr>
        <w:fldChar w:fldCharType="begin"/>
      </w:r>
      <w:r>
        <w:rPr>
          <w:noProof/>
        </w:rPr>
        <w:instrText xml:space="preserve"> PAGEREF _Toc484229155 </w:instrText>
      </w:r>
      <w:r>
        <w:rPr>
          <w:noProof/>
        </w:rPr>
        <w:fldChar w:fldCharType="separate"/>
      </w:r>
      <w:r>
        <w:rPr>
          <w:noProof/>
        </w:rPr>
        <w:instrText>33</w:instrText>
      </w:r>
      <w:r>
        <w:rPr>
          <w:noProof/>
        </w:rPr>
        <w:fldChar w:fldCharType="end"/>
      </w:r>
      <w:r>
        <w:rPr>
          <w:noProof/>
        </w:rPr>
        <w:fldChar w:fldCharType="end"/>
      </w:r>
    </w:p>
    <w:p w:rsidR="004833D9" w:rsidRDefault="004833D9" w:rsidP="004833D9">
      <w:pPr>
        <w:pStyle w:val="Sommario3"/>
        <w:rPr>
          <w:noProof/>
        </w:rPr>
      </w:pPr>
      <w:r>
        <w:rPr>
          <w:b/>
          <w:noProof/>
        </w:rPr>
        <w:t>Art. 86/bis Non partecipazione alle votazioni</w:t>
      </w:r>
      <w:r>
        <w:rPr>
          <w:noProof/>
        </w:rPr>
        <w:tab/>
      </w:r>
      <w:r>
        <w:rPr>
          <w:noProof/>
        </w:rPr>
        <w:fldChar w:fldCharType="begin"/>
      </w:r>
      <w:r>
        <w:rPr>
          <w:noProof/>
        </w:rPr>
        <w:instrText xml:space="preserve"> GOTOBUTTON _Toc484229156  </w:instrText>
      </w:r>
      <w:r>
        <w:rPr>
          <w:noProof/>
        </w:rPr>
        <w:fldChar w:fldCharType="begin"/>
      </w:r>
      <w:r>
        <w:rPr>
          <w:noProof/>
        </w:rPr>
        <w:instrText xml:space="preserve"> PAGEREF _Toc484229156 </w:instrText>
      </w:r>
      <w:r>
        <w:rPr>
          <w:noProof/>
        </w:rPr>
        <w:fldChar w:fldCharType="separate"/>
      </w:r>
      <w:r>
        <w:rPr>
          <w:noProof/>
        </w:rPr>
        <w:instrText>34</w:instrText>
      </w:r>
      <w:r>
        <w:rPr>
          <w:noProof/>
        </w:rPr>
        <w:fldChar w:fldCharType="end"/>
      </w:r>
      <w:r>
        <w:rPr>
          <w:noProof/>
        </w:rPr>
        <w:fldChar w:fldCharType="end"/>
      </w:r>
    </w:p>
    <w:p w:rsidR="004833D9" w:rsidRDefault="004833D9" w:rsidP="004833D9">
      <w:pPr>
        <w:pStyle w:val="Sommario3"/>
        <w:rPr>
          <w:noProof/>
        </w:rPr>
      </w:pPr>
      <w:r>
        <w:rPr>
          <w:b/>
          <w:noProof/>
        </w:rPr>
        <w:t>Art. 87 Esito delle votazioni</w:t>
      </w:r>
      <w:r>
        <w:rPr>
          <w:noProof/>
        </w:rPr>
        <w:tab/>
      </w:r>
      <w:r>
        <w:rPr>
          <w:noProof/>
        </w:rPr>
        <w:fldChar w:fldCharType="begin"/>
      </w:r>
      <w:r>
        <w:rPr>
          <w:noProof/>
        </w:rPr>
        <w:instrText xml:space="preserve"> GOTOBUTTON _Toc484229157  </w:instrText>
      </w:r>
      <w:r>
        <w:rPr>
          <w:noProof/>
        </w:rPr>
        <w:fldChar w:fldCharType="begin"/>
      </w:r>
      <w:r>
        <w:rPr>
          <w:noProof/>
        </w:rPr>
        <w:instrText xml:space="preserve"> PAGEREF _Toc484229157 </w:instrText>
      </w:r>
      <w:r>
        <w:rPr>
          <w:noProof/>
        </w:rPr>
        <w:fldChar w:fldCharType="separate"/>
      </w:r>
      <w:r>
        <w:rPr>
          <w:noProof/>
        </w:rPr>
        <w:instrText>34</w:instrText>
      </w:r>
      <w:r>
        <w:rPr>
          <w:noProof/>
        </w:rPr>
        <w:fldChar w:fldCharType="end"/>
      </w:r>
      <w:r>
        <w:rPr>
          <w:noProof/>
        </w:rPr>
        <w:fldChar w:fldCharType="end"/>
      </w:r>
    </w:p>
    <w:p w:rsidR="004833D9" w:rsidRDefault="004833D9" w:rsidP="004833D9">
      <w:pPr>
        <w:jc w:val="both"/>
        <w:rPr>
          <w:rFonts w:ascii="Times New Roman" w:hAnsi="Times New Roman"/>
          <w:sz w:val="26"/>
        </w:rPr>
      </w:pPr>
      <w:r>
        <w:rPr>
          <w:rFonts w:ascii="Times New Roman" w:hAnsi="Times New Roman"/>
          <w:sz w:val="26"/>
        </w:rPr>
        <w:fldChar w:fldCharType="end"/>
      </w:r>
    </w:p>
    <w:p w:rsidR="004833D9" w:rsidRDefault="004833D9" w:rsidP="004833D9">
      <w:r>
        <w:rPr>
          <w:rFonts w:ascii="Times New Roman" w:hAnsi="Times New Roman"/>
          <w:sz w:val="26"/>
        </w:rPr>
        <w:br w:type="page"/>
      </w:r>
    </w:p>
    <w:p w:rsidR="004833D9" w:rsidRDefault="004833D9" w:rsidP="004833D9"/>
    <w:p w:rsidR="004833D9" w:rsidRDefault="004833D9" w:rsidP="004833D9">
      <w:pPr>
        <w:rPr>
          <w:rFonts w:ascii="Tahoma" w:hAnsi="Tahoma" w:cs="Tahoma"/>
        </w:rPr>
      </w:pPr>
    </w:p>
    <w:p w:rsidR="004833D9" w:rsidRDefault="004833D9" w:rsidP="004833D9">
      <w:pPr>
        <w:spacing w:line="480" w:lineRule="auto"/>
        <w:jc w:val="both"/>
        <w:rPr>
          <w:rFonts w:ascii="Tahoma" w:hAnsi="Tahoma" w:cs="Tahoma"/>
        </w:rPr>
      </w:pPr>
      <w:r>
        <w:rPr>
          <w:rFonts w:ascii="Tahoma" w:hAnsi="Tahoma" w:cs="Tahoma"/>
        </w:rPr>
        <w:t xml:space="preserve">Il presente Regolamento è stato approvato con deliberazione consiliare n. 88/97 dd. </w:t>
      </w:r>
      <w:smartTag w:uri="urn:schemas-microsoft-com:office:smarttags" w:element="date">
        <w:smartTagPr>
          <w:attr w:name="ls" w:val="trans"/>
          <w:attr w:name="Month" w:val="12"/>
          <w:attr w:name="Day" w:val="22"/>
          <w:attr w:name="Year" w:val="1997"/>
        </w:smartTagPr>
        <w:r>
          <w:rPr>
            <w:rFonts w:ascii="Tahoma" w:hAnsi="Tahoma" w:cs="Tahoma"/>
          </w:rPr>
          <w:t>22.12.1997</w:t>
        </w:r>
      </w:smartTag>
      <w:r>
        <w:rPr>
          <w:rFonts w:ascii="Tahoma" w:hAnsi="Tahoma" w:cs="Tahoma"/>
        </w:rPr>
        <w:t xml:space="preserve">, esaminata dalla  Giunta Provinciale in data </w:t>
      </w:r>
      <w:smartTag w:uri="urn:schemas-microsoft-com:office:smarttags" w:element="date">
        <w:smartTagPr>
          <w:attr w:name="ls" w:val="trans"/>
          <w:attr w:name="Month" w:val="2"/>
          <w:attr w:name="Day" w:val="06"/>
          <w:attr w:name="Year" w:val="1998"/>
        </w:smartTagPr>
        <w:r>
          <w:rPr>
            <w:rFonts w:ascii="Tahoma" w:hAnsi="Tahoma" w:cs="Tahoma"/>
          </w:rPr>
          <w:t>06.02.1998</w:t>
        </w:r>
      </w:smartTag>
      <w:r>
        <w:rPr>
          <w:rFonts w:ascii="Tahoma" w:hAnsi="Tahoma" w:cs="Tahoma"/>
        </w:rPr>
        <w:t xml:space="preserve"> sub. n. 9925/2-B e modificato successivamente con le seguenti deliberazioni consiliari:</w:t>
      </w:r>
    </w:p>
    <w:p w:rsidR="004833D9" w:rsidRDefault="004833D9" w:rsidP="004833D9">
      <w:pPr>
        <w:numPr>
          <w:ilvl w:val="0"/>
          <w:numId w:val="1"/>
        </w:numPr>
        <w:spacing w:line="480" w:lineRule="auto"/>
        <w:jc w:val="both"/>
        <w:rPr>
          <w:rFonts w:ascii="Tahoma" w:hAnsi="Tahoma" w:cs="Tahoma"/>
        </w:rPr>
      </w:pPr>
      <w:r>
        <w:rPr>
          <w:rFonts w:ascii="Tahoma" w:hAnsi="Tahoma" w:cs="Tahoma"/>
        </w:rPr>
        <w:t xml:space="preserve">n. 17/2000 dd. </w:t>
      </w:r>
      <w:smartTag w:uri="urn:schemas-microsoft-com:office:smarttags" w:element="date">
        <w:smartTagPr>
          <w:attr w:name="ls" w:val="trans"/>
          <w:attr w:name="Month" w:val="04"/>
          <w:attr w:name="Day" w:val="13"/>
          <w:attr w:name="Year" w:val="2000"/>
        </w:smartTagPr>
        <w:r>
          <w:rPr>
            <w:rFonts w:ascii="Tahoma" w:hAnsi="Tahoma" w:cs="Tahoma"/>
          </w:rPr>
          <w:t>13.04.2000</w:t>
        </w:r>
      </w:smartTag>
      <w:r>
        <w:rPr>
          <w:rFonts w:ascii="Tahoma" w:hAnsi="Tahoma" w:cs="Tahoma"/>
        </w:rPr>
        <w:t xml:space="preserve"> esaminata dalla Giunta Provinciale in data </w:t>
      </w:r>
      <w:smartTag w:uri="urn:schemas-microsoft-com:office:smarttags" w:element="date">
        <w:smartTagPr>
          <w:attr w:name="ls" w:val="trans"/>
          <w:attr w:name="Month" w:val="05"/>
          <w:attr w:name="Day" w:val="05"/>
          <w:attr w:name="Year" w:val="2000"/>
        </w:smartTagPr>
        <w:r>
          <w:rPr>
            <w:rFonts w:ascii="Tahoma" w:hAnsi="Tahoma" w:cs="Tahoma"/>
          </w:rPr>
          <w:t>05.05.2000</w:t>
        </w:r>
      </w:smartTag>
      <w:r>
        <w:rPr>
          <w:rFonts w:ascii="Tahoma" w:hAnsi="Tahoma" w:cs="Tahoma"/>
        </w:rPr>
        <w:t xml:space="preserve"> n. 8101/00 mediante la quale si è proceduto all’introduzione dell’art. 86/bis;</w:t>
      </w:r>
    </w:p>
    <w:p w:rsidR="004833D9" w:rsidRDefault="004833D9" w:rsidP="004833D9">
      <w:pPr>
        <w:numPr>
          <w:ilvl w:val="0"/>
          <w:numId w:val="1"/>
        </w:numPr>
        <w:spacing w:line="480" w:lineRule="auto"/>
        <w:jc w:val="both"/>
        <w:rPr>
          <w:rFonts w:ascii="Tahoma" w:hAnsi="Tahoma" w:cs="Tahoma"/>
        </w:rPr>
      </w:pPr>
      <w:r>
        <w:rPr>
          <w:rFonts w:ascii="Tahoma" w:hAnsi="Tahoma" w:cs="Tahoma"/>
        </w:rPr>
        <w:t xml:space="preserve">n. 13/2001 dd. </w:t>
      </w:r>
      <w:smartTag w:uri="urn:schemas-microsoft-com:office:smarttags" w:element="date">
        <w:smartTagPr>
          <w:attr w:name="ls" w:val="trans"/>
          <w:attr w:name="Month" w:val="03"/>
          <w:attr w:name="Day" w:val="05"/>
          <w:attr w:name="Year" w:val="2001"/>
        </w:smartTagPr>
        <w:r>
          <w:rPr>
            <w:rFonts w:ascii="Tahoma" w:hAnsi="Tahoma" w:cs="Tahoma"/>
          </w:rPr>
          <w:t>05.03.2001</w:t>
        </w:r>
      </w:smartTag>
      <w:r>
        <w:rPr>
          <w:rFonts w:ascii="Tahoma" w:hAnsi="Tahoma" w:cs="Tahoma"/>
        </w:rPr>
        <w:t xml:space="preserve"> esaminata dalla Giunta Provinciale in data </w:t>
      </w:r>
      <w:smartTag w:uri="urn:schemas-microsoft-com:office:smarttags" w:element="date">
        <w:smartTagPr>
          <w:attr w:name="ls" w:val="trans"/>
          <w:attr w:name="Month" w:val="03"/>
          <w:attr w:name="Day" w:val="23"/>
          <w:attr w:name="Year" w:val="2001"/>
        </w:smartTagPr>
        <w:r>
          <w:rPr>
            <w:rFonts w:ascii="Tahoma" w:hAnsi="Tahoma" w:cs="Tahoma"/>
          </w:rPr>
          <w:t>23.03.2001</w:t>
        </w:r>
      </w:smartTag>
      <w:r>
        <w:rPr>
          <w:rFonts w:ascii="Tahoma" w:hAnsi="Tahoma" w:cs="Tahoma"/>
        </w:rPr>
        <w:t xml:space="preserve"> n. 4416/01-AI.05 mediante la quale si è proceduto all’introduzione del secondo comma dell’art. 63 ed all’introduzione dell’art. 67/bis.</w:t>
      </w:r>
    </w:p>
    <w:p w:rsidR="004833D9" w:rsidRDefault="004833D9" w:rsidP="004833D9">
      <w:pPr>
        <w:numPr>
          <w:ilvl w:val="0"/>
          <w:numId w:val="1"/>
        </w:numPr>
        <w:spacing w:line="480" w:lineRule="auto"/>
        <w:jc w:val="both"/>
        <w:rPr>
          <w:rFonts w:ascii="Tahoma" w:hAnsi="Tahoma" w:cs="Tahoma"/>
        </w:rPr>
      </w:pPr>
      <w:r>
        <w:rPr>
          <w:rFonts w:ascii="Tahoma" w:hAnsi="Tahoma" w:cs="Tahoma"/>
        </w:rPr>
        <w:t xml:space="preserve">n. 54/2001 dd. </w:t>
      </w:r>
      <w:smartTag w:uri="urn:schemas-microsoft-com:office:smarttags" w:element="date">
        <w:smartTagPr>
          <w:attr w:name="ls" w:val="trans"/>
          <w:attr w:name="Month" w:val="09"/>
          <w:attr w:name="Day" w:val="14"/>
          <w:attr w:name="Year" w:val="2001"/>
        </w:smartTagPr>
        <w:r>
          <w:rPr>
            <w:rFonts w:ascii="Tahoma" w:hAnsi="Tahoma" w:cs="Tahoma"/>
          </w:rPr>
          <w:t>14.09.2001</w:t>
        </w:r>
      </w:smartTag>
      <w:r>
        <w:rPr>
          <w:rFonts w:ascii="Tahoma" w:hAnsi="Tahoma" w:cs="Tahoma"/>
        </w:rPr>
        <w:t xml:space="preserve"> esaminata dalla Giunta Provinciale in data </w:t>
      </w:r>
      <w:smartTag w:uri="urn:schemas-microsoft-com:office:smarttags" w:element="date">
        <w:smartTagPr>
          <w:attr w:name="ls" w:val="trans"/>
          <w:attr w:name="Month" w:val="10"/>
          <w:attr w:name="Day" w:val="12"/>
          <w:attr w:name="Year" w:val="2001"/>
        </w:smartTagPr>
        <w:r>
          <w:rPr>
            <w:rFonts w:ascii="Tahoma" w:hAnsi="Tahoma" w:cs="Tahoma"/>
          </w:rPr>
          <w:t>12.10.2001</w:t>
        </w:r>
      </w:smartTag>
      <w:r>
        <w:rPr>
          <w:rFonts w:ascii="Tahoma" w:hAnsi="Tahoma" w:cs="Tahoma"/>
        </w:rPr>
        <w:t xml:space="preserve"> n. 15463/01-AI.05 mediante la quale si è modificato l’ultimo comma dell’art. 60.</w:t>
      </w:r>
    </w:p>
    <w:p w:rsidR="00384B6E" w:rsidRDefault="00384B6E" w:rsidP="004833D9">
      <w:pPr>
        <w:numPr>
          <w:ilvl w:val="0"/>
          <w:numId w:val="1"/>
        </w:numPr>
        <w:spacing w:line="480" w:lineRule="auto"/>
        <w:jc w:val="both"/>
        <w:rPr>
          <w:rFonts w:ascii="Tahoma" w:hAnsi="Tahoma" w:cs="Tahoma"/>
        </w:rPr>
      </w:pPr>
      <w:r>
        <w:rPr>
          <w:rFonts w:ascii="Tahoma" w:hAnsi="Tahoma" w:cs="Tahoma"/>
        </w:rPr>
        <w:t xml:space="preserve">n. 36/2017 dd. 31.10.2017 mediante la quale si è proceduto alla modifica degli artt. 34,35 e 37.  </w:t>
      </w:r>
    </w:p>
    <w:p w:rsidR="004833D9" w:rsidRDefault="00384B6E" w:rsidP="004833D9">
      <w:pPr>
        <w:jc w:val="both"/>
        <w:rPr>
          <w:rFonts w:ascii="Tahoma" w:hAnsi="Tahoma" w:cs="Tahoma"/>
        </w:rPr>
      </w:pPr>
      <w:r>
        <w:rPr>
          <w:rFonts w:ascii="Tahoma" w:hAnsi="Tahoma" w:cs="Tahoma"/>
        </w:rPr>
        <w:t xml:space="preserve">Tione di Trento, 15 novembre </w:t>
      </w:r>
      <w:r w:rsidR="004833D9">
        <w:rPr>
          <w:rFonts w:ascii="Tahoma" w:hAnsi="Tahoma" w:cs="Tahoma"/>
        </w:rPr>
        <w:t>201</w:t>
      </w:r>
      <w:r>
        <w:rPr>
          <w:rFonts w:ascii="Tahoma" w:hAnsi="Tahoma" w:cs="Tahoma"/>
        </w:rPr>
        <w:t>7</w:t>
      </w:r>
    </w:p>
    <w:p w:rsidR="004833D9" w:rsidRDefault="004833D9" w:rsidP="004833D9">
      <w:pPr>
        <w:jc w:val="both"/>
        <w:rPr>
          <w:rFonts w:ascii="Tahoma" w:hAnsi="Tahoma" w:cs="Tahoma"/>
        </w:rPr>
      </w:pPr>
    </w:p>
    <w:p w:rsidR="004833D9" w:rsidRDefault="004833D9" w:rsidP="004833D9">
      <w:pPr>
        <w:jc w:val="both"/>
        <w:rPr>
          <w:rFonts w:ascii="Tahoma" w:hAnsi="Tahoma" w:cs="Tahoma"/>
        </w:rPr>
      </w:pPr>
    </w:p>
    <w:p w:rsidR="004833D9" w:rsidRDefault="004833D9" w:rsidP="004833D9">
      <w:pPr>
        <w:jc w:val="both"/>
        <w:rPr>
          <w:rFonts w:ascii="Tahoma" w:hAnsi="Tahoma" w:cs="Tahoma"/>
        </w:rPr>
      </w:pPr>
    </w:p>
    <w:p w:rsidR="004833D9" w:rsidRDefault="004833D9" w:rsidP="004833D9">
      <w:pPr>
        <w:jc w:val="both"/>
        <w:rPr>
          <w:rFonts w:ascii="Tahoma" w:hAnsi="Tahoma" w:cs="Tahoma"/>
        </w:rPr>
      </w:pPr>
    </w:p>
    <w:p w:rsidR="004833D9" w:rsidRDefault="004833D9" w:rsidP="00384B6E">
      <w:pPr>
        <w:pStyle w:val="Rientrocorpodeltesto"/>
        <w:ind w:left="4253" w:hanging="3969"/>
        <w:rPr>
          <w:rFonts w:ascii="Tahoma" w:hAnsi="Tahoma" w:cs="Tahoma"/>
        </w:rPr>
      </w:pPr>
      <w:r>
        <w:rPr>
          <w:rFonts w:ascii="Tahoma" w:hAnsi="Tahoma" w:cs="Tahoma"/>
        </w:rPr>
        <w:t>IL SEGRETARIO GENERALE</w:t>
      </w:r>
      <w:r>
        <w:rPr>
          <w:rFonts w:ascii="Tahoma" w:hAnsi="Tahoma" w:cs="Tahoma"/>
        </w:rPr>
        <w:tab/>
        <w:t>IL PRESIDENTE DEL   CONSIGLIO COMUNALE</w:t>
      </w:r>
      <w:r>
        <w:rPr>
          <w:rFonts w:ascii="Tahoma" w:hAnsi="Tahoma" w:cs="Tahoma"/>
        </w:rPr>
        <w:tab/>
        <w:t xml:space="preserve"> </w:t>
      </w:r>
    </w:p>
    <w:p w:rsidR="004833D9" w:rsidRDefault="004833D9" w:rsidP="004833D9">
      <w:pPr>
        <w:ind w:left="4962" w:hanging="4678"/>
        <w:jc w:val="both"/>
        <w:rPr>
          <w:rFonts w:ascii="Tahoma" w:hAnsi="Tahoma" w:cs="Tahoma"/>
        </w:rPr>
      </w:pPr>
      <w:r>
        <w:rPr>
          <w:rFonts w:ascii="Tahoma" w:hAnsi="Tahoma" w:cs="Tahoma"/>
        </w:rPr>
        <w:t xml:space="preserve">         dott. Diego Viviani</w:t>
      </w:r>
      <w:r>
        <w:rPr>
          <w:rFonts w:ascii="Tahoma" w:hAnsi="Tahoma" w:cs="Tahoma"/>
        </w:rPr>
        <w:tab/>
      </w:r>
      <w:r>
        <w:rPr>
          <w:rFonts w:ascii="Tahoma" w:hAnsi="Tahoma" w:cs="Tahoma"/>
        </w:rPr>
        <w:tab/>
      </w:r>
      <w:r w:rsidR="00384B6E">
        <w:rPr>
          <w:rFonts w:ascii="Tahoma" w:hAnsi="Tahoma" w:cs="Tahoma"/>
        </w:rPr>
        <w:t>Roberto Antolini</w:t>
      </w:r>
    </w:p>
    <w:p w:rsidR="004833D9" w:rsidRDefault="004833D9" w:rsidP="004833D9">
      <w:pPr>
        <w:jc w:val="both"/>
        <w:rPr>
          <w:rFonts w:ascii="Tahoma" w:hAnsi="Tahoma" w:cs="Tahoma"/>
        </w:rPr>
      </w:pPr>
    </w:p>
    <w:p w:rsidR="00200CA0" w:rsidRDefault="00200CA0"/>
    <w:sectPr w:rsidR="00200CA0">
      <w:footerReference w:type="even" r:id="rId8"/>
      <w:footerReference w:type="default" r:id="rId9"/>
      <w:pgSz w:w="11907" w:h="16840"/>
      <w:pgMar w:top="1418" w:right="1134" w:bottom="1418" w:left="1134" w:header="720" w:footer="828"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A27" w:rsidRDefault="004B7A27" w:rsidP="004833D9">
      <w:r>
        <w:separator/>
      </w:r>
    </w:p>
  </w:endnote>
  <w:endnote w:type="continuationSeparator" w:id="0">
    <w:p w:rsidR="004B7A27" w:rsidRDefault="004B7A27" w:rsidP="004833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chnical">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A27" w:rsidRDefault="004B7A2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33</w:t>
    </w:r>
    <w:r>
      <w:rPr>
        <w:rStyle w:val="Numeropagina"/>
      </w:rPr>
      <w:fldChar w:fldCharType="end"/>
    </w:r>
  </w:p>
  <w:p w:rsidR="004B7A27" w:rsidRDefault="004B7A2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A27" w:rsidRDefault="004B7A2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84B6E">
      <w:rPr>
        <w:rStyle w:val="Numeropagina"/>
        <w:noProof/>
      </w:rPr>
      <w:t>37</w:t>
    </w:r>
    <w:r>
      <w:rPr>
        <w:rStyle w:val="Numeropagina"/>
      </w:rPr>
      <w:fldChar w:fldCharType="end"/>
    </w:r>
  </w:p>
  <w:p w:rsidR="004B7A27" w:rsidRDefault="004B7A27">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A27" w:rsidRDefault="004B7A27" w:rsidP="004833D9">
      <w:r>
        <w:separator/>
      </w:r>
    </w:p>
  </w:footnote>
  <w:footnote w:type="continuationSeparator" w:id="0">
    <w:p w:rsidR="004B7A27" w:rsidRDefault="004B7A27" w:rsidP="004833D9">
      <w:r>
        <w:continuationSeparator/>
      </w:r>
    </w:p>
  </w:footnote>
  <w:footnote w:id="1">
    <w:p w:rsidR="004B7A27" w:rsidRDefault="004B7A27" w:rsidP="004833D9">
      <w:pPr>
        <w:pStyle w:val="Testonotaapidipagina"/>
      </w:pPr>
      <w:r>
        <w:rPr>
          <w:rStyle w:val="Rimandonotaapidipagina"/>
        </w:rPr>
        <w:footnoteRef/>
      </w:r>
      <w:r>
        <w:t xml:space="preserve">Comma modificato con deliberazione consiliare n. 54/2001 dd. </w:t>
      </w:r>
      <w:smartTag w:uri="urn:schemas-microsoft-com:office:smarttags" w:element="date">
        <w:smartTagPr>
          <w:attr w:name="Year" w:val="2001"/>
          <w:attr w:name="Day" w:val="14"/>
          <w:attr w:name="Month" w:val="09"/>
          <w:attr w:name="ls" w:val="trans"/>
        </w:smartTagPr>
        <w:r>
          <w:t>14.09.2001</w:t>
        </w:r>
      </w:smartTag>
    </w:p>
  </w:footnote>
  <w:footnote w:id="2">
    <w:p w:rsidR="004B7A27" w:rsidRDefault="004B7A27" w:rsidP="004833D9">
      <w:pPr>
        <w:pStyle w:val="Testonotaapidipagina"/>
      </w:pPr>
      <w:r>
        <w:rPr>
          <w:rStyle w:val="Rimandonotaapidipagina"/>
        </w:rPr>
        <w:footnoteRef/>
      </w:r>
      <w:r>
        <w:t xml:space="preserve"> Comma aggiunto con deliberazione consiliare n. 13/2001 dd. </w:t>
      </w:r>
      <w:smartTag w:uri="urn:schemas-microsoft-com:office:smarttags" w:element="date">
        <w:smartTagPr>
          <w:attr w:name="Year" w:val="2001"/>
          <w:attr w:name="Day" w:val="05"/>
          <w:attr w:name="Month" w:val="03"/>
          <w:attr w:name="ls" w:val="trans"/>
        </w:smartTagPr>
        <w:r>
          <w:t>05.03.2001</w:t>
        </w:r>
      </w:smartTag>
    </w:p>
  </w:footnote>
  <w:footnote w:id="3">
    <w:p w:rsidR="004B7A27" w:rsidRDefault="004B7A27" w:rsidP="004833D9">
      <w:pPr>
        <w:pStyle w:val="Testonotaapidipagina"/>
      </w:pPr>
      <w:r>
        <w:rPr>
          <w:rStyle w:val="Rimandonotaapidipagina"/>
        </w:rPr>
        <w:footnoteRef/>
      </w:r>
      <w:r>
        <w:t xml:space="preserve"> Articolo aggiunto con deliberazione consiliare n. 13/2001 dd. </w:t>
      </w:r>
      <w:smartTag w:uri="urn:schemas-microsoft-com:office:smarttags" w:element="date">
        <w:smartTagPr>
          <w:attr w:name="Year" w:val="2001"/>
          <w:attr w:name="Day" w:val="05"/>
          <w:attr w:name="Month" w:val="03"/>
          <w:attr w:name="ls" w:val="trans"/>
        </w:smartTagPr>
        <w:r>
          <w:t>05.03.2001</w:t>
        </w:r>
      </w:smartTag>
    </w:p>
  </w:footnote>
  <w:footnote w:id="4">
    <w:p w:rsidR="004B7A27" w:rsidRDefault="004B7A27" w:rsidP="004833D9">
      <w:pPr>
        <w:pStyle w:val="Testonotaapidipagina"/>
      </w:pPr>
      <w:r>
        <w:rPr>
          <w:rStyle w:val="Rimandonotaapidipagina"/>
        </w:rPr>
        <w:footnoteRef/>
      </w:r>
      <w:r>
        <w:t xml:space="preserve"> Articolo aggiunto con deliberazione consiliare n. 17/2000 dd.</w:t>
      </w:r>
      <w:smartTag w:uri="urn:schemas-microsoft-com:office:smarttags" w:element="date">
        <w:smartTagPr>
          <w:attr w:name="Year" w:val="2000"/>
          <w:attr w:name="Day" w:val="13"/>
          <w:attr w:name="Month" w:val="04"/>
          <w:attr w:name="ls" w:val="trans"/>
        </w:smartTagPr>
        <w:r>
          <w:t>13.04.2000</w:t>
        </w:r>
      </w:smartTag>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B3755"/>
    <w:multiLevelType w:val="hybridMultilevel"/>
    <w:tmpl w:val="0CDC9E44"/>
    <w:lvl w:ilvl="0" w:tplc="C320404E">
      <w:start w:val="1"/>
      <w:numFmt w:val="bullet"/>
      <w:lvlText w:val=""/>
      <w:lvlJc w:val="left"/>
      <w:pPr>
        <w:tabs>
          <w:tab w:val="num" w:pos="530"/>
        </w:tabs>
        <w:ind w:left="340"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4833D9"/>
    <w:rsid w:val="00200CA0"/>
    <w:rsid w:val="00384B6E"/>
    <w:rsid w:val="004833D9"/>
    <w:rsid w:val="004B7A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ti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33D9"/>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lang w:eastAsia="it-IT"/>
    </w:rPr>
  </w:style>
  <w:style w:type="paragraph" w:styleId="Titolo1">
    <w:name w:val="heading 1"/>
    <w:basedOn w:val="Normale"/>
    <w:next w:val="Normale"/>
    <w:link w:val="Titolo1Carattere"/>
    <w:qFormat/>
    <w:rsid w:val="004833D9"/>
    <w:pPr>
      <w:keepNext/>
      <w:spacing w:before="240" w:after="60"/>
      <w:outlineLvl w:val="0"/>
    </w:pPr>
    <w:rPr>
      <w:rFonts w:ascii="Arial" w:hAnsi="Arial"/>
      <w:b/>
      <w:kern w:val="28"/>
      <w:sz w:val="28"/>
    </w:rPr>
  </w:style>
  <w:style w:type="paragraph" w:styleId="Titolo2">
    <w:name w:val="heading 2"/>
    <w:basedOn w:val="Normale"/>
    <w:next w:val="Normale"/>
    <w:link w:val="Titolo2Carattere"/>
    <w:qFormat/>
    <w:rsid w:val="004833D9"/>
    <w:pPr>
      <w:keepNext/>
      <w:spacing w:before="240" w:after="60"/>
      <w:outlineLvl w:val="1"/>
    </w:pPr>
    <w:rPr>
      <w:rFonts w:ascii="Arial" w:hAnsi="Arial"/>
      <w:b/>
      <w:i/>
    </w:rPr>
  </w:style>
  <w:style w:type="paragraph" w:styleId="Titolo3">
    <w:name w:val="heading 3"/>
    <w:basedOn w:val="Normale"/>
    <w:next w:val="Normale"/>
    <w:link w:val="Titolo3Carattere"/>
    <w:qFormat/>
    <w:rsid w:val="004833D9"/>
    <w:pPr>
      <w:keepNext/>
      <w:spacing w:before="240" w:after="60"/>
      <w:outlineLvl w:val="2"/>
    </w:pPr>
    <w:rPr>
      <w:rFonts w:ascii="Arial" w:hAnsi="Arial"/>
    </w:rPr>
  </w:style>
  <w:style w:type="paragraph" w:styleId="Titolo4">
    <w:name w:val="heading 4"/>
    <w:basedOn w:val="Normale"/>
    <w:next w:val="Normale"/>
    <w:link w:val="Titolo4Carattere"/>
    <w:qFormat/>
    <w:rsid w:val="004833D9"/>
    <w:pPr>
      <w:keepNext/>
      <w:ind w:firstLine="226"/>
      <w:jc w:val="center"/>
      <w:outlineLvl w:val="3"/>
    </w:pPr>
    <w:rPr>
      <w:rFonts w:ascii="Times New Roman" w:hAnsi="Times New Roman"/>
      <w:b/>
      <w:bCs/>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predefinitoparagrafo"/>
    <w:link w:val="Titolo1"/>
    <w:rsid w:val="004833D9"/>
    <w:rPr>
      <w:rFonts w:ascii="Arial" w:eastAsia="Times New Roman" w:hAnsi="Arial" w:cs="Times New Roman"/>
      <w:b/>
      <w:kern w:val="28"/>
      <w:sz w:val="28"/>
      <w:szCs w:val="20"/>
      <w:lang w:eastAsia="it-IT"/>
    </w:rPr>
  </w:style>
  <w:style w:type="character" w:customStyle="1" w:styleId="Titolo2Carattere">
    <w:name w:val="Titolo 2 Carattere"/>
    <w:basedOn w:val="Carpredefinitoparagrafo"/>
    <w:link w:val="Titolo2"/>
    <w:rsid w:val="004833D9"/>
    <w:rPr>
      <w:rFonts w:ascii="Arial" w:eastAsia="Times New Roman" w:hAnsi="Arial" w:cs="Times New Roman"/>
      <w:b/>
      <w:i/>
      <w:sz w:val="24"/>
      <w:szCs w:val="20"/>
      <w:lang w:eastAsia="it-IT"/>
    </w:rPr>
  </w:style>
  <w:style w:type="character" w:customStyle="1" w:styleId="Titolo3Carattere">
    <w:name w:val="Titolo 3 Carattere"/>
    <w:basedOn w:val="Carpredefinitoparagrafo"/>
    <w:link w:val="Titolo3"/>
    <w:rsid w:val="004833D9"/>
    <w:rPr>
      <w:rFonts w:ascii="Arial" w:eastAsia="Times New Roman" w:hAnsi="Arial" w:cs="Times New Roman"/>
      <w:sz w:val="24"/>
      <w:szCs w:val="20"/>
      <w:lang w:eastAsia="it-IT"/>
    </w:rPr>
  </w:style>
  <w:style w:type="character" w:customStyle="1" w:styleId="Titolo4Carattere">
    <w:name w:val="Titolo 4 Carattere"/>
    <w:basedOn w:val="Carpredefinitoparagrafo"/>
    <w:link w:val="Titolo4"/>
    <w:rsid w:val="004833D9"/>
    <w:rPr>
      <w:rFonts w:ascii="Times New Roman" w:eastAsia="Times New Roman" w:hAnsi="Times New Roman" w:cs="Times New Roman"/>
      <w:b/>
      <w:bCs/>
      <w:sz w:val="30"/>
      <w:szCs w:val="20"/>
      <w:lang w:eastAsia="it-IT"/>
    </w:rPr>
  </w:style>
  <w:style w:type="character" w:styleId="Numeropagina">
    <w:name w:val="page number"/>
    <w:basedOn w:val="Carpredefinitoparagrafo"/>
    <w:rsid w:val="004833D9"/>
  </w:style>
  <w:style w:type="paragraph" w:styleId="Pidipagina">
    <w:name w:val="footer"/>
    <w:basedOn w:val="Normale"/>
    <w:link w:val="PidipaginaCarattere"/>
    <w:rsid w:val="004833D9"/>
    <w:pPr>
      <w:tabs>
        <w:tab w:val="center" w:pos="4819"/>
        <w:tab w:val="right" w:pos="9638"/>
      </w:tabs>
    </w:pPr>
    <w:rPr>
      <w:rFonts w:ascii="Tms Rmn" w:hAnsi="Tms Rmn"/>
    </w:rPr>
  </w:style>
  <w:style w:type="character" w:customStyle="1" w:styleId="PidipaginaCarattere">
    <w:name w:val="Piè di pagina Carattere"/>
    <w:basedOn w:val="Carpredefinitoparagrafo"/>
    <w:link w:val="Pidipagina"/>
    <w:rsid w:val="004833D9"/>
    <w:rPr>
      <w:rFonts w:ascii="Tms Rmn" w:eastAsia="Times New Roman" w:hAnsi="Tms Rmn" w:cs="Times New Roman"/>
      <w:sz w:val="24"/>
      <w:szCs w:val="20"/>
      <w:lang w:eastAsia="it-IT"/>
    </w:rPr>
  </w:style>
  <w:style w:type="paragraph" w:styleId="Sommario1">
    <w:name w:val="toc 1"/>
    <w:basedOn w:val="Normale"/>
    <w:next w:val="Normale"/>
    <w:semiHidden/>
    <w:rsid w:val="004833D9"/>
    <w:pPr>
      <w:tabs>
        <w:tab w:val="right" w:leader="underscore" w:pos="9639"/>
      </w:tabs>
      <w:spacing w:before="120"/>
    </w:pPr>
    <w:rPr>
      <w:rFonts w:ascii="Times New Roman" w:hAnsi="Times New Roman"/>
      <w:b/>
      <w:i/>
    </w:rPr>
  </w:style>
  <w:style w:type="paragraph" w:styleId="Sommario2">
    <w:name w:val="toc 2"/>
    <w:basedOn w:val="Normale"/>
    <w:next w:val="Normale"/>
    <w:semiHidden/>
    <w:rsid w:val="004833D9"/>
    <w:pPr>
      <w:tabs>
        <w:tab w:val="right" w:leader="underscore" w:pos="9639"/>
      </w:tabs>
      <w:spacing w:before="120"/>
      <w:ind w:left="240"/>
    </w:pPr>
    <w:rPr>
      <w:rFonts w:ascii="Times New Roman" w:hAnsi="Times New Roman"/>
      <w:b/>
      <w:sz w:val="22"/>
    </w:rPr>
  </w:style>
  <w:style w:type="paragraph" w:styleId="Sommario3">
    <w:name w:val="toc 3"/>
    <w:basedOn w:val="Normale"/>
    <w:next w:val="Normale"/>
    <w:semiHidden/>
    <w:rsid w:val="004833D9"/>
    <w:pPr>
      <w:tabs>
        <w:tab w:val="right" w:leader="underscore" w:pos="9639"/>
      </w:tabs>
      <w:ind w:left="480"/>
    </w:pPr>
    <w:rPr>
      <w:rFonts w:ascii="Times New Roman" w:hAnsi="Times New Roman"/>
      <w:sz w:val="20"/>
    </w:rPr>
  </w:style>
  <w:style w:type="paragraph" w:styleId="Sommario4">
    <w:name w:val="toc 4"/>
    <w:basedOn w:val="Normale"/>
    <w:next w:val="Normale"/>
    <w:semiHidden/>
    <w:rsid w:val="004833D9"/>
    <w:pPr>
      <w:tabs>
        <w:tab w:val="right" w:leader="underscore" w:pos="9639"/>
      </w:tabs>
      <w:ind w:left="720"/>
    </w:pPr>
    <w:rPr>
      <w:rFonts w:ascii="Times New Roman" w:hAnsi="Times New Roman"/>
      <w:sz w:val="20"/>
    </w:rPr>
  </w:style>
  <w:style w:type="paragraph" w:styleId="Sommario5">
    <w:name w:val="toc 5"/>
    <w:basedOn w:val="Normale"/>
    <w:next w:val="Normale"/>
    <w:semiHidden/>
    <w:rsid w:val="004833D9"/>
    <w:pPr>
      <w:tabs>
        <w:tab w:val="right" w:leader="underscore" w:pos="9639"/>
      </w:tabs>
      <w:ind w:left="960"/>
    </w:pPr>
    <w:rPr>
      <w:rFonts w:ascii="Times New Roman" w:hAnsi="Times New Roman"/>
      <w:sz w:val="20"/>
    </w:rPr>
  </w:style>
  <w:style w:type="paragraph" w:styleId="Sommario6">
    <w:name w:val="toc 6"/>
    <w:basedOn w:val="Normale"/>
    <w:next w:val="Normale"/>
    <w:semiHidden/>
    <w:rsid w:val="004833D9"/>
    <w:pPr>
      <w:tabs>
        <w:tab w:val="right" w:leader="underscore" w:pos="9639"/>
      </w:tabs>
      <w:ind w:left="1200"/>
    </w:pPr>
    <w:rPr>
      <w:rFonts w:ascii="Times New Roman" w:hAnsi="Times New Roman"/>
      <w:sz w:val="20"/>
    </w:rPr>
  </w:style>
  <w:style w:type="paragraph" w:styleId="Sommario7">
    <w:name w:val="toc 7"/>
    <w:basedOn w:val="Normale"/>
    <w:next w:val="Normale"/>
    <w:semiHidden/>
    <w:rsid w:val="004833D9"/>
    <w:pPr>
      <w:tabs>
        <w:tab w:val="right" w:leader="underscore" w:pos="9639"/>
      </w:tabs>
      <w:ind w:left="1440"/>
    </w:pPr>
    <w:rPr>
      <w:rFonts w:ascii="Times New Roman" w:hAnsi="Times New Roman"/>
      <w:sz w:val="20"/>
    </w:rPr>
  </w:style>
  <w:style w:type="paragraph" w:styleId="Sommario8">
    <w:name w:val="toc 8"/>
    <w:basedOn w:val="Normale"/>
    <w:next w:val="Normale"/>
    <w:semiHidden/>
    <w:rsid w:val="004833D9"/>
    <w:pPr>
      <w:tabs>
        <w:tab w:val="right" w:leader="underscore" w:pos="9639"/>
      </w:tabs>
      <w:ind w:left="1680"/>
    </w:pPr>
    <w:rPr>
      <w:rFonts w:ascii="Times New Roman" w:hAnsi="Times New Roman"/>
      <w:sz w:val="20"/>
    </w:rPr>
  </w:style>
  <w:style w:type="paragraph" w:styleId="Sommario9">
    <w:name w:val="toc 9"/>
    <w:basedOn w:val="Normale"/>
    <w:next w:val="Normale"/>
    <w:semiHidden/>
    <w:rsid w:val="004833D9"/>
    <w:pPr>
      <w:tabs>
        <w:tab w:val="right" w:leader="underscore" w:pos="9639"/>
      </w:tabs>
      <w:ind w:left="1920"/>
    </w:pPr>
    <w:rPr>
      <w:rFonts w:ascii="Times New Roman" w:hAnsi="Times New Roman"/>
      <w:sz w:val="20"/>
    </w:rPr>
  </w:style>
  <w:style w:type="paragraph" w:styleId="Intestazione">
    <w:name w:val="header"/>
    <w:basedOn w:val="Normale"/>
    <w:link w:val="IntestazioneCarattere"/>
    <w:rsid w:val="004833D9"/>
    <w:pPr>
      <w:tabs>
        <w:tab w:val="center" w:pos="4819"/>
        <w:tab w:val="right" w:pos="9638"/>
      </w:tabs>
    </w:pPr>
  </w:style>
  <w:style w:type="character" w:customStyle="1" w:styleId="IntestazioneCarattere">
    <w:name w:val="Intestazione Carattere"/>
    <w:basedOn w:val="Carpredefinitoparagrafo"/>
    <w:link w:val="Intestazione"/>
    <w:rsid w:val="004833D9"/>
    <w:rPr>
      <w:rFonts w:ascii="Book Antiqua" w:eastAsia="Times New Roman" w:hAnsi="Book Antiqua" w:cs="Times New Roman"/>
      <w:sz w:val="24"/>
      <w:szCs w:val="20"/>
      <w:lang w:eastAsia="it-IT"/>
    </w:rPr>
  </w:style>
  <w:style w:type="paragraph" w:styleId="Testonotaapidipagina">
    <w:name w:val="footnote text"/>
    <w:basedOn w:val="Normale"/>
    <w:link w:val="TestonotaapidipaginaCarattere"/>
    <w:semiHidden/>
    <w:rsid w:val="004833D9"/>
    <w:rPr>
      <w:sz w:val="20"/>
    </w:rPr>
  </w:style>
  <w:style w:type="character" w:customStyle="1" w:styleId="TestonotaapidipaginaCarattere">
    <w:name w:val="Testo nota a piè di pagina Carattere"/>
    <w:basedOn w:val="Carpredefinitoparagrafo"/>
    <w:link w:val="Testonotaapidipagina"/>
    <w:semiHidden/>
    <w:rsid w:val="004833D9"/>
    <w:rPr>
      <w:rFonts w:ascii="Book Antiqua" w:eastAsia="Times New Roman" w:hAnsi="Book Antiqua" w:cs="Times New Roman"/>
      <w:sz w:val="20"/>
      <w:szCs w:val="20"/>
      <w:lang w:eastAsia="it-IT"/>
    </w:rPr>
  </w:style>
  <w:style w:type="character" w:styleId="Rimandonotaapidipagina">
    <w:name w:val="footnote reference"/>
    <w:basedOn w:val="Carpredefinitoparagrafo"/>
    <w:semiHidden/>
    <w:rsid w:val="004833D9"/>
    <w:rPr>
      <w:vertAlign w:val="superscript"/>
    </w:rPr>
  </w:style>
  <w:style w:type="paragraph" w:styleId="Rientrocorpodeltesto">
    <w:name w:val="Body Text Indent"/>
    <w:basedOn w:val="Normale"/>
    <w:link w:val="RientrocorpodeltestoCarattere"/>
    <w:rsid w:val="004833D9"/>
    <w:pPr>
      <w:ind w:firstLine="284"/>
    </w:pPr>
  </w:style>
  <w:style w:type="character" w:customStyle="1" w:styleId="RientrocorpodeltestoCarattere">
    <w:name w:val="Rientro corpo del testo Carattere"/>
    <w:basedOn w:val="Carpredefinitoparagrafo"/>
    <w:link w:val="Rientrocorpodeltesto"/>
    <w:rsid w:val="004833D9"/>
    <w:rPr>
      <w:rFonts w:ascii="Book Antiqua" w:eastAsia="Times New Roman" w:hAnsi="Book Antiqua" w:cs="Times New Roman"/>
      <w:sz w:val="24"/>
      <w:szCs w:val="20"/>
      <w:lang w:eastAsia="it-IT"/>
    </w:rPr>
  </w:style>
  <w:style w:type="paragraph" w:styleId="Rientrocorpodeltesto2">
    <w:name w:val="Body Text Indent 2"/>
    <w:basedOn w:val="Normale"/>
    <w:link w:val="Rientrocorpodeltesto2Carattere"/>
    <w:rsid w:val="004833D9"/>
    <w:pPr>
      <w:ind w:firstLine="284"/>
      <w:jc w:val="both"/>
    </w:pPr>
  </w:style>
  <w:style w:type="character" w:customStyle="1" w:styleId="Rientrocorpodeltesto2Carattere">
    <w:name w:val="Rientro corpo del testo 2 Carattere"/>
    <w:basedOn w:val="Carpredefinitoparagrafo"/>
    <w:link w:val="Rientrocorpodeltesto2"/>
    <w:rsid w:val="004833D9"/>
    <w:rPr>
      <w:rFonts w:ascii="Book Antiqua" w:eastAsia="Times New Roman" w:hAnsi="Book Antiqua" w:cs="Times New Roman"/>
      <w:sz w:val="24"/>
      <w:szCs w:val="20"/>
      <w:lang w:eastAsia="it-IT"/>
    </w:rPr>
  </w:style>
  <w:style w:type="paragraph" w:styleId="Rientrocorpodeltesto3">
    <w:name w:val="Body Text Indent 3"/>
    <w:basedOn w:val="Normale"/>
    <w:link w:val="Rientrocorpodeltesto3Carattere"/>
    <w:rsid w:val="004833D9"/>
    <w:pPr>
      <w:ind w:firstLine="226"/>
      <w:jc w:val="both"/>
    </w:pPr>
    <w:rPr>
      <w:rFonts w:ascii="Times New Roman" w:hAnsi="Times New Roman"/>
      <w:strike/>
      <w:sz w:val="26"/>
    </w:rPr>
  </w:style>
  <w:style w:type="character" w:customStyle="1" w:styleId="Rientrocorpodeltesto3Carattere">
    <w:name w:val="Rientro corpo del testo 3 Carattere"/>
    <w:basedOn w:val="Carpredefinitoparagrafo"/>
    <w:link w:val="Rientrocorpodeltesto3"/>
    <w:rsid w:val="004833D9"/>
    <w:rPr>
      <w:rFonts w:ascii="Times New Roman" w:eastAsia="Times New Roman" w:hAnsi="Times New Roman" w:cs="Times New Roman"/>
      <w:strike/>
      <w:sz w:val="26"/>
      <w:szCs w:val="20"/>
      <w:lang w:eastAsia="it-IT"/>
    </w:rPr>
  </w:style>
  <w:style w:type="paragraph" w:styleId="Testofumetto">
    <w:name w:val="Balloon Text"/>
    <w:basedOn w:val="Normale"/>
    <w:link w:val="TestofumettoCarattere"/>
    <w:uiPriority w:val="99"/>
    <w:semiHidden/>
    <w:unhideWhenUsed/>
    <w:rsid w:val="004833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33D9"/>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16492</Words>
  <Characters>94010</Characters>
  <Application>Microsoft Office Word</Application>
  <DocSecurity>0</DocSecurity>
  <Lines>783</Lines>
  <Paragraphs>220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Nadia.c</dc:creator>
  <cp:lastModifiedBy>Nadia.c</cp:lastModifiedBy>
  <cp:revision>2</cp:revision>
  <dcterms:created xsi:type="dcterms:W3CDTF">2017-11-15T13:39:00Z</dcterms:created>
  <dcterms:modified xsi:type="dcterms:W3CDTF">2017-11-15T13:50:00Z</dcterms:modified>
</cp:coreProperties>
</file>